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418A" w14:textId="77777777" w:rsidR="005D3EE4" w:rsidRPr="007263FD" w:rsidRDefault="005D3EE4" w:rsidP="005D3EE4">
      <w:pPr>
        <w:jc w:val="center"/>
        <w:rPr>
          <w:rFonts w:ascii="Arial" w:hAnsi="Arial" w:cs="Arial"/>
          <w:b/>
          <w:sz w:val="20"/>
          <w:szCs w:val="20"/>
        </w:rPr>
      </w:pPr>
      <w:r>
        <w:rPr>
          <w:rFonts w:ascii="Arial" w:hAnsi="Arial" w:cs="Arial"/>
          <w:b/>
          <w:sz w:val="20"/>
          <w:szCs w:val="20"/>
        </w:rPr>
        <w:t>ICC U19 MEN’S CRICKET WORLD CUP 2024</w:t>
      </w:r>
    </w:p>
    <w:p w14:paraId="21352486" w14:textId="77777777" w:rsidR="005D3EE4" w:rsidRPr="007263FD" w:rsidRDefault="005D3EE4" w:rsidP="005D3EE4">
      <w:pPr>
        <w:jc w:val="center"/>
        <w:rPr>
          <w:rFonts w:ascii="Arial" w:hAnsi="Arial" w:cs="Arial"/>
          <w:b/>
          <w:sz w:val="20"/>
          <w:szCs w:val="20"/>
        </w:rPr>
      </w:pPr>
      <w:r w:rsidRPr="007263FD">
        <w:rPr>
          <w:rFonts w:ascii="Arial" w:hAnsi="Arial" w:cs="Arial"/>
          <w:b/>
          <w:sz w:val="20"/>
          <w:szCs w:val="20"/>
        </w:rPr>
        <w:t>CONDITIONS OF ENTRY</w:t>
      </w:r>
    </w:p>
    <w:p w14:paraId="0EC6F6E8" w14:textId="77777777" w:rsidR="005D3EE4" w:rsidRPr="00137505" w:rsidRDefault="005D3EE4" w:rsidP="005D3EE4">
      <w:pPr>
        <w:pStyle w:val="ListParagraph"/>
        <w:numPr>
          <w:ilvl w:val="0"/>
          <w:numId w:val="12"/>
        </w:numPr>
        <w:spacing w:before="240"/>
        <w:ind w:left="360"/>
        <w:jc w:val="both"/>
        <w:rPr>
          <w:rFonts w:ascii="Arial" w:hAnsi="Arial" w:cs="Arial"/>
          <w:sz w:val="20"/>
          <w:szCs w:val="20"/>
        </w:rPr>
      </w:pPr>
      <w:r w:rsidRPr="00AD0682">
        <w:rPr>
          <w:rFonts w:ascii="Arial" w:hAnsi="Arial" w:cs="Arial"/>
          <w:sz w:val="20"/>
          <w:szCs w:val="20"/>
        </w:rPr>
        <w:t xml:space="preserve">These Conditions of Entry govern all admission to any </w:t>
      </w:r>
      <w:r>
        <w:rPr>
          <w:rFonts w:ascii="Arial" w:hAnsi="Arial" w:cs="Arial"/>
          <w:sz w:val="20"/>
          <w:szCs w:val="20"/>
        </w:rPr>
        <w:t>v</w:t>
      </w:r>
      <w:r w:rsidRPr="00AD0682">
        <w:rPr>
          <w:rFonts w:ascii="Arial" w:hAnsi="Arial" w:cs="Arial"/>
          <w:sz w:val="20"/>
          <w:szCs w:val="20"/>
        </w:rPr>
        <w:t xml:space="preserve">enue for any </w:t>
      </w:r>
      <w:r>
        <w:rPr>
          <w:rFonts w:ascii="Arial" w:hAnsi="Arial" w:cs="Arial"/>
          <w:sz w:val="20"/>
          <w:szCs w:val="20"/>
        </w:rPr>
        <w:t>m</w:t>
      </w:r>
      <w:r w:rsidRPr="00AD0682">
        <w:rPr>
          <w:rFonts w:ascii="Arial" w:hAnsi="Arial" w:cs="Arial"/>
          <w:sz w:val="20"/>
          <w:szCs w:val="20"/>
        </w:rPr>
        <w:t xml:space="preserve">atch during the ICC U19 Men’s </w:t>
      </w:r>
      <w:r>
        <w:rPr>
          <w:rFonts w:ascii="Arial" w:hAnsi="Arial" w:cs="Arial"/>
          <w:sz w:val="20"/>
          <w:szCs w:val="20"/>
        </w:rPr>
        <w:t xml:space="preserve">Cricket </w:t>
      </w:r>
      <w:r w:rsidRPr="00AD0682">
        <w:rPr>
          <w:rFonts w:ascii="Arial" w:hAnsi="Arial" w:cs="Arial"/>
          <w:sz w:val="20"/>
          <w:szCs w:val="20"/>
        </w:rPr>
        <w:t>World Cup 2024 (the “</w:t>
      </w:r>
      <w:r w:rsidRPr="00AD0682">
        <w:rPr>
          <w:rFonts w:ascii="Arial" w:hAnsi="Arial" w:cs="Arial"/>
          <w:b/>
          <w:bCs/>
          <w:i/>
          <w:iCs/>
          <w:sz w:val="20"/>
          <w:szCs w:val="20"/>
        </w:rPr>
        <w:t>Event</w:t>
      </w:r>
      <w:r w:rsidRPr="00AD0682">
        <w:rPr>
          <w:rFonts w:ascii="Arial" w:hAnsi="Arial" w:cs="Arial"/>
          <w:sz w:val="20"/>
          <w:szCs w:val="20"/>
        </w:rPr>
        <w:t xml:space="preserve">”) and incorporate the relevant </w:t>
      </w:r>
      <w:r>
        <w:rPr>
          <w:rFonts w:ascii="Arial" w:hAnsi="Arial" w:cs="Arial"/>
          <w:sz w:val="20"/>
          <w:szCs w:val="20"/>
        </w:rPr>
        <w:t>v</w:t>
      </w:r>
      <w:r w:rsidRPr="00AD0682">
        <w:rPr>
          <w:rFonts w:ascii="Arial" w:hAnsi="Arial" w:cs="Arial"/>
          <w:sz w:val="20"/>
          <w:szCs w:val="20"/>
        </w:rPr>
        <w:t xml:space="preserve">enue </w:t>
      </w:r>
      <w:r>
        <w:rPr>
          <w:rFonts w:ascii="Arial" w:hAnsi="Arial" w:cs="Arial"/>
          <w:sz w:val="20"/>
          <w:szCs w:val="20"/>
        </w:rPr>
        <w:t>r</w:t>
      </w:r>
      <w:r w:rsidRPr="00AD0682">
        <w:rPr>
          <w:rFonts w:ascii="Arial" w:hAnsi="Arial" w:cs="Arial"/>
          <w:sz w:val="20"/>
          <w:szCs w:val="20"/>
        </w:rPr>
        <w:t xml:space="preserve">egulations and </w:t>
      </w:r>
      <w:r>
        <w:rPr>
          <w:rFonts w:ascii="Arial" w:hAnsi="Arial" w:cs="Arial"/>
          <w:sz w:val="20"/>
          <w:szCs w:val="20"/>
        </w:rPr>
        <w:t>any b</w:t>
      </w:r>
      <w:r w:rsidRPr="00AD0682">
        <w:rPr>
          <w:rFonts w:ascii="Arial" w:hAnsi="Arial" w:cs="Arial"/>
          <w:sz w:val="20"/>
          <w:szCs w:val="20"/>
        </w:rPr>
        <w:t xml:space="preserve">iosecurity </w:t>
      </w:r>
      <w:r>
        <w:rPr>
          <w:rFonts w:ascii="Arial" w:hAnsi="Arial" w:cs="Arial"/>
          <w:sz w:val="20"/>
          <w:szCs w:val="20"/>
        </w:rPr>
        <w:t>r</w:t>
      </w:r>
      <w:r w:rsidRPr="00AD0682">
        <w:rPr>
          <w:rFonts w:ascii="Arial" w:hAnsi="Arial" w:cs="Arial"/>
          <w:sz w:val="20"/>
          <w:szCs w:val="20"/>
        </w:rPr>
        <w:t>equirements</w:t>
      </w:r>
      <w:r>
        <w:rPr>
          <w:rFonts w:ascii="Arial" w:hAnsi="Arial" w:cs="Arial"/>
          <w:sz w:val="20"/>
          <w:szCs w:val="20"/>
        </w:rPr>
        <w:t xml:space="preserve"> (copies of which being on display on the websites: </w:t>
      </w:r>
      <w:hyperlink r:id="rId7" w:history="1">
        <w:r w:rsidRPr="005577C8">
          <w:rPr>
            <w:rStyle w:val="Hyperlink"/>
            <w:rFonts w:ascii="Arial" w:hAnsi="Arial" w:cs="Arial"/>
            <w:sz w:val="20"/>
            <w:szCs w:val="20"/>
            <w:lang w:val="en-US"/>
          </w:rPr>
          <w:t>www.icc-cricket.com</w:t>
        </w:r>
      </w:hyperlink>
      <w:r>
        <w:rPr>
          <w:rFonts w:ascii="Arial" w:hAnsi="Arial" w:cs="Arial"/>
          <w:sz w:val="20"/>
          <w:szCs w:val="20"/>
        </w:rPr>
        <w:t xml:space="preserve"> and/or </w:t>
      </w:r>
      <w:r w:rsidRPr="00137505">
        <w:rPr>
          <w:rFonts w:ascii="Arial" w:hAnsi="Arial" w:cs="Arial"/>
          <w:sz w:val="20"/>
          <w:szCs w:val="20"/>
          <w:lang w:val="en-US"/>
        </w:rPr>
        <w:t>U19WorldCup.com</w:t>
      </w:r>
      <w:r>
        <w:rPr>
          <w:rFonts w:ascii="Arial" w:hAnsi="Arial" w:cs="Arial"/>
          <w:sz w:val="20"/>
          <w:szCs w:val="20"/>
          <w:lang w:val="en-US"/>
        </w:rPr>
        <w:t xml:space="preserve">). </w:t>
      </w:r>
      <w:r w:rsidRPr="00137505">
        <w:rPr>
          <w:rFonts w:ascii="Arial" w:hAnsi="Arial" w:cs="Arial"/>
          <w:sz w:val="20"/>
          <w:szCs w:val="20"/>
        </w:rPr>
        <w:t>By entering a venue, all spectators shall be deemed to have been made aware of and to have accepted to be bound by these Conditions of Entry.</w:t>
      </w:r>
    </w:p>
    <w:p w14:paraId="01FAEE0A" w14:textId="77777777" w:rsidR="005D3EE4" w:rsidRPr="00AD0682" w:rsidRDefault="005D3EE4" w:rsidP="005D3EE4">
      <w:pPr>
        <w:pStyle w:val="ListParagraph"/>
        <w:numPr>
          <w:ilvl w:val="0"/>
          <w:numId w:val="12"/>
        </w:numPr>
        <w:spacing w:before="240"/>
        <w:ind w:left="360"/>
        <w:jc w:val="both"/>
        <w:rPr>
          <w:rFonts w:ascii="Arial" w:hAnsi="Arial" w:cs="Arial"/>
          <w:sz w:val="20"/>
          <w:szCs w:val="20"/>
        </w:rPr>
      </w:pPr>
      <w:r w:rsidRPr="00AD0682">
        <w:rPr>
          <w:rFonts w:ascii="Arial" w:hAnsi="Arial" w:cs="Arial"/>
          <w:sz w:val="20"/>
          <w:szCs w:val="20"/>
        </w:rPr>
        <w:t>ICC Business Corporation FZ LLC (“</w:t>
      </w:r>
      <w:r w:rsidRPr="00AD0682">
        <w:rPr>
          <w:rFonts w:ascii="Arial" w:hAnsi="Arial" w:cs="Arial"/>
          <w:b/>
          <w:bCs/>
          <w:i/>
          <w:iCs/>
          <w:sz w:val="20"/>
          <w:szCs w:val="20"/>
        </w:rPr>
        <w:t>IBC</w:t>
      </w:r>
      <w:r w:rsidRPr="00AD0682">
        <w:rPr>
          <w:rFonts w:ascii="Arial" w:hAnsi="Arial" w:cs="Arial"/>
          <w:sz w:val="20"/>
          <w:szCs w:val="20"/>
        </w:rPr>
        <w:t>”)</w:t>
      </w:r>
      <w:r>
        <w:rPr>
          <w:rFonts w:ascii="Arial" w:hAnsi="Arial" w:cs="Arial"/>
          <w:sz w:val="20"/>
          <w:szCs w:val="20"/>
        </w:rPr>
        <w:t xml:space="preserve"> and/or</w:t>
      </w:r>
      <w:r w:rsidRPr="00AD0682">
        <w:rPr>
          <w:rFonts w:ascii="Arial" w:hAnsi="Arial" w:cs="Arial"/>
          <w:sz w:val="20"/>
          <w:szCs w:val="20"/>
        </w:rPr>
        <w:t xml:space="preserve"> Cricket South Africa (the “</w:t>
      </w:r>
      <w:r w:rsidRPr="00AD0682">
        <w:rPr>
          <w:rFonts w:ascii="Arial" w:hAnsi="Arial" w:cs="Arial"/>
          <w:b/>
          <w:bCs/>
          <w:i/>
          <w:iCs/>
          <w:sz w:val="20"/>
          <w:szCs w:val="20"/>
        </w:rPr>
        <w:t>Host</w:t>
      </w:r>
      <w:r w:rsidRPr="00AD0682">
        <w:rPr>
          <w:rFonts w:ascii="Arial" w:hAnsi="Arial" w:cs="Arial"/>
          <w:sz w:val="20"/>
          <w:szCs w:val="20"/>
        </w:rPr>
        <w:t xml:space="preserve">”) may refuse admission to or eject from the </w:t>
      </w:r>
      <w:r>
        <w:rPr>
          <w:rFonts w:ascii="Arial" w:hAnsi="Arial" w:cs="Arial"/>
          <w:sz w:val="20"/>
          <w:szCs w:val="20"/>
        </w:rPr>
        <w:t>v</w:t>
      </w:r>
      <w:r w:rsidRPr="00AD0682">
        <w:rPr>
          <w:rFonts w:ascii="Arial" w:hAnsi="Arial" w:cs="Arial"/>
          <w:sz w:val="20"/>
          <w:szCs w:val="20"/>
        </w:rPr>
        <w:t xml:space="preserve">enue any </w:t>
      </w:r>
      <w:r>
        <w:rPr>
          <w:rFonts w:ascii="Arial" w:hAnsi="Arial" w:cs="Arial"/>
          <w:sz w:val="20"/>
          <w:szCs w:val="20"/>
        </w:rPr>
        <w:t>s</w:t>
      </w:r>
      <w:r w:rsidRPr="00AD0682">
        <w:rPr>
          <w:rFonts w:ascii="Arial" w:hAnsi="Arial" w:cs="Arial"/>
          <w:sz w:val="20"/>
          <w:szCs w:val="20"/>
        </w:rPr>
        <w:t xml:space="preserve">pectator who, in their reasonable opinion: (a) is in breach of any of the Conditions of Entry; (b) fails to comply with instructions from police officer, steward or other security official; (c) enters any area within the </w:t>
      </w:r>
      <w:r>
        <w:rPr>
          <w:rFonts w:ascii="Arial" w:hAnsi="Arial" w:cs="Arial"/>
          <w:sz w:val="20"/>
          <w:szCs w:val="20"/>
        </w:rPr>
        <w:t>v</w:t>
      </w:r>
      <w:r w:rsidRPr="00AD0682">
        <w:rPr>
          <w:rFonts w:ascii="Arial" w:hAnsi="Arial" w:cs="Arial"/>
          <w:sz w:val="20"/>
          <w:szCs w:val="20"/>
        </w:rPr>
        <w:t xml:space="preserve">enue where they are not permitted (including the playing field); and/or (d) is in possession of a </w:t>
      </w:r>
      <w:r>
        <w:rPr>
          <w:rFonts w:ascii="Arial" w:hAnsi="Arial" w:cs="Arial"/>
          <w:sz w:val="20"/>
          <w:szCs w:val="20"/>
        </w:rPr>
        <w:t>p</w:t>
      </w:r>
      <w:r w:rsidRPr="00AD0682">
        <w:rPr>
          <w:rFonts w:ascii="Arial" w:hAnsi="Arial" w:cs="Arial"/>
          <w:sz w:val="20"/>
          <w:szCs w:val="20"/>
        </w:rPr>
        <w:t xml:space="preserve">rohibited </w:t>
      </w:r>
      <w:r>
        <w:rPr>
          <w:rFonts w:ascii="Arial" w:hAnsi="Arial" w:cs="Arial"/>
          <w:sz w:val="20"/>
          <w:szCs w:val="20"/>
        </w:rPr>
        <w:t>i</w:t>
      </w:r>
      <w:r w:rsidRPr="00AD0682">
        <w:rPr>
          <w:rFonts w:ascii="Arial" w:hAnsi="Arial" w:cs="Arial"/>
          <w:sz w:val="20"/>
          <w:szCs w:val="20"/>
        </w:rPr>
        <w:t>tem.</w:t>
      </w:r>
    </w:p>
    <w:p w14:paraId="128A9B40" w14:textId="77777777" w:rsidR="005D3EE4" w:rsidRPr="00AE0D61" w:rsidRDefault="005D3EE4" w:rsidP="005D3EE4">
      <w:pPr>
        <w:pStyle w:val="ListParagraph"/>
        <w:numPr>
          <w:ilvl w:val="0"/>
          <w:numId w:val="12"/>
        </w:numPr>
        <w:spacing w:before="240"/>
        <w:ind w:left="360"/>
        <w:jc w:val="both"/>
        <w:rPr>
          <w:rFonts w:ascii="Arial" w:hAnsi="Arial" w:cs="Arial"/>
          <w:sz w:val="20"/>
          <w:szCs w:val="20"/>
        </w:rPr>
      </w:pPr>
      <w:r w:rsidRPr="00AD0682">
        <w:rPr>
          <w:rFonts w:ascii="Arial" w:hAnsi="Arial" w:cs="Arial"/>
          <w:sz w:val="20"/>
          <w:szCs w:val="20"/>
        </w:rPr>
        <w:t xml:space="preserve">It shall be a breach of the Conditions of Entry for any </w:t>
      </w:r>
      <w:r>
        <w:rPr>
          <w:rFonts w:ascii="Arial" w:hAnsi="Arial" w:cs="Arial"/>
          <w:sz w:val="20"/>
          <w:szCs w:val="20"/>
        </w:rPr>
        <w:t>s</w:t>
      </w:r>
      <w:r w:rsidRPr="00AD0682">
        <w:rPr>
          <w:rFonts w:ascii="Arial" w:hAnsi="Arial" w:cs="Arial"/>
          <w:sz w:val="20"/>
          <w:szCs w:val="20"/>
        </w:rPr>
        <w:t>pectator to engage in any conduct (whether through the use of language, gestures or otherwise) which is likely to offend, insult, humiliate, intimidate, threaten, disparage or vilify any reasonable person (including, without limitation, any player, match official</w:t>
      </w:r>
      <w:r>
        <w:rPr>
          <w:rFonts w:ascii="Arial" w:hAnsi="Arial" w:cs="Arial"/>
          <w:sz w:val="20"/>
          <w:szCs w:val="20"/>
        </w:rPr>
        <w:t xml:space="preserve"> </w:t>
      </w:r>
      <w:r w:rsidRPr="00453094">
        <w:rPr>
          <w:rFonts w:ascii="Arial" w:hAnsi="Arial" w:cs="Arial"/>
          <w:sz w:val="20"/>
          <w:szCs w:val="20"/>
        </w:rPr>
        <w:t>or other spectator) on the basis of their race, sex, gender</w:t>
      </w:r>
      <w:r>
        <w:rPr>
          <w:rFonts w:ascii="Arial" w:hAnsi="Arial" w:cs="Arial"/>
          <w:sz w:val="20"/>
          <w:szCs w:val="20"/>
        </w:rPr>
        <w:t xml:space="preserve">, sexuality, </w:t>
      </w:r>
      <w:r w:rsidRPr="00453094">
        <w:rPr>
          <w:rFonts w:ascii="Arial" w:hAnsi="Arial" w:cs="Arial"/>
          <w:sz w:val="20"/>
          <w:szCs w:val="20"/>
        </w:rPr>
        <w:t>religion, culture, colour, descent, nationality or ethnic origin</w:t>
      </w:r>
      <w:r>
        <w:rPr>
          <w:rFonts w:ascii="Arial" w:hAnsi="Arial" w:cs="Arial"/>
          <w:sz w:val="20"/>
          <w:szCs w:val="20"/>
        </w:rPr>
        <w:t xml:space="preserve">. </w:t>
      </w:r>
      <w:r w:rsidRPr="00AE0D61">
        <w:rPr>
          <w:rFonts w:ascii="Arial" w:hAnsi="Arial" w:cs="Arial"/>
          <w:sz w:val="20"/>
          <w:szCs w:val="20"/>
        </w:rPr>
        <w:t xml:space="preserve">Such action will not be tolerated and is likely to result in ejection from the </w:t>
      </w:r>
      <w:r>
        <w:rPr>
          <w:rFonts w:ascii="Arial" w:hAnsi="Arial" w:cs="Arial"/>
          <w:sz w:val="20"/>
          <w:szCs w:val="20"/>
        </w:rPr>
        <w:t>v</w:t>
      </w:r>
      <w:r w:rsidRPr="00AE0D61">
        <w:rPr>
          <w:rFonts w:ascii="Arial" w:hAnsi="Arial" w:cs="Arial"/>
          <w:sz w:val="20"/>
          <w:szCs w:val="20"/>
        </w:rPr>
        <w:t xml:space="preserve">enue, the imposition of other sanctions, such as being banned from the </w:t>
      </w:r>
      <w:r>
        <w:rPr>
          <w:rFonts w:ascii="Arial" w:hAnsi="Arial" w:cs="Arial"/>
          <w:sz w:val="20"/>
          <w:szCs w:val="20"/>
        </w:rPr>
        <w:t>v</w:t>
      </w:r>
      <w:r w:rsidRPr="00AE0D61">
        <w:rPr>
          <w:rFonts w:ascii="Arial" w:hAnsi="Arial" w:cs="Arial"/>
          <w:sz w:val="20"/>
          <w:szCs w:val="20"/>
        </w:rPr>
        <w:t>enue in the future and possible further action including criminal prosecution.</w:t>
      </w:r>
    </w:p>
    <w:p w14:paraId="6A72A0C5" w14:textId="77777777" w:rsidR="005D3EE4" w:rsidRPr="007263FD" w:rsidRDefault="005D3EE4" w:rsidP="005D3EE4">
      <w:pPr>
        <w:pStyle w:val="ListParagraph"/>
        <w:numPr>
          <w:ilvl w:val="0"/>
          <w:numId w:val="12"/>
        </w:numPr>
        <w:spacing w:before="240"/>
        <w:ind w:left="360"/>
        <w:jc w:val="both"/>
        <w:rPr>
          <w:rFonts w:ascii="Arial" w:hAnsi="Arial" w:cs="Arial"/>
          <w:sz w:val="20"/>
          <w:szCs w:val="20"/>
        </w:rPr>
      </w:pPr>
      <w:r w:rsidRPr="007263FD">
        <w:rPr>
          <w:rFonts w:ascii="Arial" w:hAnsi="Arial" w:cs="Arial"/>
          <w:sz w:val="20"/>
          <w:szCs w:val="20"/>
        </w:rPr>
        <w:t xml:space="preserve">It shall be a breach of the Conditions of Entry for any </w:t>
      </w:r>
      <w:r>
        <w:rPr>
          <w:rFonts w:ascii="Arial" w:hAnsi="Arial" w:cs="Arial"/>
          <w:sz w:val="20"/>
          <w:szCs w:val="20"/>
        </w:rPr>
        <w:t>s</w:t>
      </w:r>
      <w:r w:rsidRPr="007263FD">
        <w:rPr>
          <w:rFonts w:ascii="Arial" w:hAnsi="Arial" w:cs="Arial"/>
          <w:sz w:val="20"/>
          <w:szCs w:val="20"/>
        </w:rPr>
        <w:t xml:space="preserve">pectator to engage in any form of </w:t>
      </w:r>
      <w:r>
        <w:rPr>
          <w:rFonts w:ascii="Arial" w:hAnsi="Arial" w:cs="Arial"/>
          <w:sz w:val="20"/>
          <w:szCs w:val="20"/>
        </w:rPr>
        <w:t>a</w:t>
      </w:r>
      <w:r w:rsidRPr="007263FD">
        <w:rPr>
          <w:rFonts w:ascii="Arial" w:hAnsi="Arial" w:cs="Arial"/>
          <w:sz w:val="20"/>
          <w:szCs w:val="20"/>
        </w:rPr>
        <w:t xml:space="preserve">mbush </w:t>
      </w:r>
      <w:r>
        <w:rPr>
          <w:rFonts w:ascii="Arial" w:hAnsi="Arial" w:cs="Arial"/>
          <w:sz w:val="20"/>
          <w:szCs w:val="20"/>
        </w:rPr>
        <w:t>m</w:t>
      </w:r>
      <w:r w:rsidRPr="007263FD">
        <w:rPr>
          <w:rFonts w:ascii="Arial" w:hAnsi="Arial" w:cs="Arial"/>
          <w:sz w:val="20"/>
          <w:szCs w:val="20"/>
        </w:rPr>
        <w:t xml:space="preserve">arketing or to conduct any activity that conflicts with, infringes upon, or impairs the rights of any commercial partner of IBC and/or </w:t>
      </w:r>
      <w:r>
        <w:rPr>
          <w:rFonts w:ascii="Arial" w:hAnsi="Arial" w:cs="Arial"/>
          <w:sz w:val="20"/>
          <w:szCs w:val="20"/>
        </w:rPr>
        <w:t>the Host</w:t>
      </w:r>
      <w:r w:rsidRPr="007263FD">
        <w:rPr>
          <w:rFonts w:ascii="Arial" w:hAnsi="Arial" w:cs="Arial"/>
          <w:sz w:val="20"/>
          <w:szCs w:val="20"/>
        </w:rPr>
        <w:t>.</w:t>
      </w:r>
    </w:p>
    <w:p w14:paraId="4A8E9117" w14:textId="77777777" w:rsidR="005D3EE4" w:rsidRPr="007263FD" w:rsidRDefault="005D3EE4" w:rsidP="005D3EE4">
      <w:pPr>
        <w:pStyle w:val="ListParagraph"/>
        <w:numPr>
          <w:ilvl w:val="0"/>
          <w:numId w:val="12"/>
        </w:numPr>
        <w:spacing w:before="240"/>
        <w:ind w:left="360"/>
        <w:jc w:val="both"/>
        <w:rPr>
          <w:rFonts w:ascii="Arial" w:hAnsi="Arial" w:cs="Arial"/>
          <w:iCs/>
          <w:sz w:val="20"/>
          <w:szCs w:val="20"/>
          <w:lang w:val="en-AU"/>
        </w:rPr>
      </w:pPr>
      <w:r w:rsidRPr="007263FD">
        <w:rPr>
          <w:rFonts w:ascii="Arial" w:hAnsi="Arial" w:cs="Arial"/>
          <w:iCs/>
          <w:sz w:val="20"/>
          <w:szCs w:val="20"/>
          <w:lang w:val="en-AU"/>
        </w:rPr>
        <w:t>IBC</w:t>
      </w:r>
      <w:r>
        <w:rPr>
          <w:rFonts w:ascii="Arial" w:hAnsi="Arial" w:cs="Arial"/>
          <w:iCs/>
          <w:sz w:val="20"/>
          <w:szCs w:val="20"/>
          <w:lang w:val="en-AU"/>
        </w:rPr>
        <w:t xml:space="preserve"> and/or</w:t>
      </w:r>
      <w:r w:rsidRPr="007263FD">
        <w:rPr>
          <w:rFonts w:ascii="Arial" w:hAnsi="Arial" w:cs="Arial"/>
          <w:iCs/>
          <w:sz w:val="20"/>
          <w:szCs w:val="20"/>
          <w:lang w:val="en-AU"/>
        </w:rPr>
        <w:t xml:space="preserve"> </w:t>
      </w:r>
      <w:r>
        <w:rPr>
          <w:rFonts w:ascii="Arial" w:hAnsi="Arial" w:cs="Arial"/>
          <w:iCs/>
          <w:sz w:val="20"/>
          <w:szCs w:val="20"/>
          <w:lang w:val="en-AU"/>
        </w:rPr>
        <w:t>the Host</w:t>
      </w:r>
      <w:r w:rsidRPr="007263FD">
        <w:rPr>
          <w:rFonts w:ascii="Arial" w:hAnsi="Arial" w:cs="Arial"/>
          <w:iCs/>
          <w:sz w:val="20"/>
          <w:szCs w:val="20"/>
          <w:lang w:val="en-AU"/>
        </w:rPr>
        <w:t xml:space="preserve"> reserve the right to refuse entry to any person who attempts to re-enter a </w:t>
      </w:r>
      <w:r>
        <w:rPr>
          <w:rFonts w:ascii="Arial" w:hAnsi="Arial" w:cs="Arial"/>
          <w:iCs/>
          <w:sz w:val="20"/>
          <w:szCs w:val="20"/>
          <w:lang w:val="en-AU"/>
        </w:rPr>
        <w:t>v</w:t>
      </w:r>
      <w:r w:rsidRPr="007263FD">
        <w:rPr>
          <w:rFonts w:ascii="Arial" w:hAnsi="Arial" w:cs="Arial"/>
          <w:iCs/>
          <w:sz w:val="20"/>
          <w:szCs w:val="20"/>
          <w:lang w:val="en-AU"/>
        </w:rPr>
        <w:t xml:space="preserve">enue without having followed such other process for monitoring re-entry to the </w:t>
      </w:r>
      <w:r>
        <w:rPr>
          <w:rFonts w:ascii="Arial" w:hAnsi="Arial" w:cs="Arial"/>
          <w:iCs/>
          <w:sz w:val="20"/>
          <w:szCs w:val="20"/>
          <w:lang w:val="en-AU"/>
        </w:rPr>
        <w:t>v</w:t>
      </w:r>
      <w:r w:rsidRPr="007263FD">
        <w:rPr>
          <w:rFonts w:ascii="Arial" w:hAnsi="Arial" w:cs="Arial"/>
          <w:iCs/>
          <w:sz w:val="20"/>
          <w:szCs w:val="20"/>
          <w:lang w:val="en-AU"/>
        </w:rPr>
        <w:t>enue as may be determined at the sole discretion of IBC</w:t>
      </w:r>
      <w:r>
        <w:rPr>
          <w:rFonts w:ascii="Arial" w:hAnsi="Arial" w:cs="Arial"/>
          <w:iCs/>
          <w:sz w:val="20"/>
          <w:szCs w:val="20"/>
          <w:lang w:val="en-AU"/>
        </w:rPr>
        <w:t xml:space="preserve"> and/or</w:t>
      </w:r>
      <w:r w:rsidRPr="007263FD">
        <w:rPr>
          <w:rFonts w:ascii="Arial" w:hAnsi="Arial" w:cs="Arial"/>
          <w:iCs/>
          <w:sz w:val="20"/>
          <w:szCs w:val="20"/>
          <w:lang w:val="en-AU"/>
        </w:rPr>
        <w:t xml:space="preserve"> </w:t>
      </w:r>
      <w:r>
        <w:rPr>
          <w:rFonts w:ascii="Arial" w:hAnsi="Arial" w:cs="Arial"/>
          <w:iCs/>
          <w:sz w:val="20"/>
          <w:szCs w:val="20"/>
          <w:lang w:val="en-AU"/>
        </w:rPr>
        <w:t>the Host</w:t>
      </w:r>
      <w:r w:rsidRPr="007263FD">
        <w:rPr>
          <w:rFonts w:ascii="Arial" w:hAnsi="Arial" w:cs="Arial"/>
          <w:iCs/>
          <w:sz w:val="20"/>
          <w:szCs w:val="20"/>
          <w:lang w:val="en-AU"/>
        </w:rPr>
        <w:t>.</w:t>
      </w:r>
    </w:p>
    <w:p w14:paraId="5A60EBEE" w14:textId="77777777" w:rsidR="005D3EE4" w:rsidRPr="007263FD" w:rsidRDefault="005D3EE4" w:rsidP="005D3EE4">
      <w:pPr>
        <w:pStyle w:val="ListParagraph"/>
        <w:numPr>
          <w:ilvl w:val="0"/>
          <w:numId w:val="12"/>
        </w:numPr>
        <w:spacing w:before="240"/>
        <w:ind w:left="360"/>
        <w:jc w:val="both"/>
        <w:rPr>
          <w:rFonts w:ascii="Arial" w:hAnsi="Arial" w:cs="Arial"/>
          <w:sz w:val="20"/>
          <w:szCs w:val="20"/>
        </w:rPr>
      </w:pPr>
      <w:r w:rsidRPr="007263FD">
        <w:rPr>
          <w:rFonts w:ascii="Arial" w:hAnsi="Arial" w:cs="Arial"/>
          <w:sz w:val="20"/>
          <w:szCs w:val="20"/>
        </w:rPr>
        <w:t xml:space="preserve">IBC reserves the right at its reasonable discretion to make alterations to the time, date and/or venue of any </w:t>
      </w:r>
      <w:r>
        <w:rPr>
          <w:rFonts w:ascii="Arial" w:hAnsi="Arial" w:cs="Arial"/>
          <w:sz w:val="20"/>
          <w:szCs w:val="20"/>
        </w:rPr>
        <w:t>m</w:t>
      </w:r>
      <w:r w:rsidRPr="007263FD">
        <w:rPr>
          <w:rFonts w:ascii="Arial" w:hAnsi="Arial" w:cs="Arial"/>
          <w:sz w:val="20"/>
          <w:szCs w:val="20"/>
        </w:rPr>
        <w:t>atch.</w:t>
      </w:r>
    </w:p>
    <w:p w14:paraId="5347FBBA" w14:textId="77777777" w:rsidR="005D3EE4" w:rsidRPr="007263FD" w:rsidRDefault="005D3EE4" w:rsidP="005D3EE4">
      <w:pPr>
        <w:pStyle w:val="ListParagraph"/>
        <w:numPr>
          <w:ilvl w:val="0"/>
          <w:numId w:val="12"/>
        </w:numPr>
        <w:spacing w:before="240"/>
        <w:ind w:left="360"/>
        <w:jc w:val="both"/>
        <w:rPr>
          <w:rFonts w:ascii="Arial" w:hAnsi="Arial" w:cs="Arial"/>
          <w:sz w:val="20"/>
          <w:szCs w:val="20"/>
        </w:rPr>
      </w:pPr>
      <w:r w:rsidRPr="007263FD">
        <w:rPr>
          <w:rFonts w:ascii="Arial" w:hAnsi="Arial" w:cs="Arial"/>
          <w:sz w:val="20"/>
          <w:szCs w:val="20"/>
        </w:rPr>
        <w:t xml:space="preserve">No alcohol is allowed to be brought into the </w:t>
      </w:r>
      <w:r>
        <w:rPr>
          <w:rFonts w:ascii="Arial" w:hAnsi="Arial" w:cs="Arial"/>
          <w:sz w:val="20"/>
          <w:szCs w:val="20"/>
        </w:rPr>
        <w:t>v</w:t>
      </w:r>
      <w:r w:rsidRPr="007263FD">
        <w:rPr>
          <w:rFonts w:ascii="Arial" w:hAnsi="Arial" w:cs="Arial"/>
          <w:sz w:val="20"/>
          <w:szCs w:val="20"/>
        </w:rPr>
        <w:t>enue.</w:t>
      </w:r>
    </w:p>
    <w:p w14:paraId="0B90E87D" w14:textId="77777777" w:rsidR="005D3EE4" w:rsidRPr="007263FD" w:rsidRDefault="005D3EE4" w:rsidP="005D3EE4">
      <w:pPr>
        <w:pStyle w:val="ListParagraph"/>
        <w:numPr>
          <w:ilvl w:val="0"/>
          <w:numId w:val="12"/>
        </w:numPr>
        <w:spacing w:before="240"/>
        <w:ind w:left="360"/>
        <w:jc w:val="both"/>
        <w:rPr>
          <w:rFonts w:ascii="Arial" w:hAnsi="Arial" w:cs="Arial"/>
          <w:sz w:val="20"/>
          <w:szCs w:val="20"/>
        </w:rPr>
      </w:pPr>
      <w:r w:rsidRPr="007263FD">
        <w:rPr>
          <w:rFonts w:ascii="Arial" w:hAnsi="Arial" w:cs="Arial"/>
          <w:sz w:val="20"/>
          <w:szCs w:val="20"/>
        </w:rPr>
        <w:t xml:space="preserve">No smoking is allowed in the </w:t>
      </w:r>
      <w:r>
        <w:rPr>
          <w:rFonts w:ascii="Arial" w:hAnsi="Arial" w:cs="Arial"/>
          <w:sz w:val="20"/>
          <w:szCs w:val="20"/>
        </w:rPr>
        <w:t>v</w:t>
      </w:r>
      <w:r w:rsidRPr="007263FD">
        <w:rPr>
          <w:rFonts w:ascii="Arial" w:hAnsi="Arial" w:cs="Arial"/>
          <w:sz w:val="20"/>
          <w:szCs w:val="20"/>
        </w:rPr>
        <w:t>enue other than in designated areas.</w:t>
      </w:r>
    </w:p>
    <w:p w14:paraId="5133B5B0" w14:textId="364E9C99" w:rsidR="005D3EE4" w:rsidRPr="007263FD" w:rsidRDefault="005D3EE4" w:rsidP="005D3EE4">
      <w:pPr>
        <w:pStyle w:val="ListParagraph"/>
        <w:numPr>
          <w:ilvl w:val="0"/>
          <w:numId w:val="12"/>
        </w:numPr>
        <w:spacing w:before="240"/>
        <w:ind w:left="360"/>
        <w:jc w:val="both"/>
        <w:rPr>
          <w:rFonts w:ascii="Arial" w:hAnsi="Arial" w:cs="Arial"/>
          <w:sz w:val="20"/>
          <w:szCs w:val="20"/>
        </w:rPr>
      </w:pPr>
      <w:r w:rsidRPr="007263FD">
        <w:rPr>
          <w:rFonts w:ascii="Arial" w:hAnsi="Arial" w:cs="Arial"/>
          <w:sz w:val="20"/>
          <w:szCs w:val="20"/>
        </w:rPr>
        <w:t>Knives, fireworks, weapons, firearms</w:t>
      </w:r>
      <w:r w:rsidR="00456639">
        <w:rPr>
          <w:rFonts w:ascii="Arial" w:hAnsi="Arial" w:cs="Arial"/>
          <w:sz w:val="20"/>
          <w:szCs w:val="20"/>
        </w:rPr>
        <w:t>,</w:t>
      </w:r>
      <w:r w:rsidRPr="007263FD">
        <w:rPr>
          <w:rFonts w:ascii="Arial" w:hAnsi="Arial" w:cs="Arial"/>
          <w:sz w:val="20"/>
          <w:szCs w:val="20"/>
        </w:rPr>
        <w:t xml:space="preserve"> any other articles that may be dangerous or illegal </w:t>
      </w:r>
      <w:r w:rsidR="00456639" w:rsidRPr="00456639">
        <w:rPr>
          <w:rFonts w:ascii="Arial" w:hAnsi="Arial" w:cs="Arial"/>
          <w:sz w:val="20"/>
          <w:szCs w:val="20"/>
        </w:rPr>
        <w:t xml:space="preserve">or </w:t>
      </w:r>
      <w:r w:rsidR="00456639" w:rsidRPr="00456639">
        <w:rPr>
          <w:rFonts w:ascii="Arial" w:hAnsi="Arial" w:cs="Arial"/>
          <w:sz w:val="20"/>
          <w:szCs w:val="20"/>
          <w:lang w:val="en-AE"/>
        </w:rPr>
        <w:t>any items or messaging of a provocative, political and/or offensive nature</w:t>
      </w:r>
      <w:r w:rsidR="00283A95">
        <w:rPr>
          <w:rFonts w:ascii="Arial" w:hAnsi="Arial" w:cs="Arial"/>
          <w:sz w:val="20"/>
          <w:szCs w:val="20"/>
          <w:lang w:val="en-AE"/>
        </w:rPr>
        <w:t>,</w:t>
      </w:r>
      <w:r w:rsidR="00456639">
        <w:rPr>
          <w:rFonts w:ascii="Arial" w:hAnsi="Arial" w:cs="Arial"/>
          <w:i/>
          <w:iCs/>
          <w:sz w:val="20"/>
          <w:szCs w:val="20"/>
          <w:lang w:val="en-AE"/>
        </w:rPr>
        <w:t xml:space="preserve"> </w:t>
      </w:r>
      <w:r w:rsidRPr="007263FD">
        <w:rPr>
          <w:rFonts w:ascii="Arial" w:hAnsi="Arial" w:cs="Arial"/>
          <w:sz w:val="20"/>
          <w:szCs w:val="20"/>
        </w:rPr>
        <w:t xml:space="preserve">may not be brought into the Venue. For a full list of </w:t>
      </w:r>
      <w:r>
        <w:rPr>
          <w:rFonts w:ascii="Arial" w:hAnsi="Arial" w:cs="Arial"/>
          <w:sz w:val="20"/>
          <w:szCs w:val="20"/>
        </w:rPr>
        <w:t>p</w:t>
      </w:r>
      <w:r w:rsidRPr="007263FD">
        <w:rPr>
          <w:rFonts w:ascii="Arial" w:hAnsi="Arial" w:cs="Arial"/>
          <w:sz w:val="20"/>
          <w:szCs w:val="20"/>
        </w:rPr>
        <w:t xml:space="preserve">rohibited </w:t>
      </w:r>
      <w:r>
        <w:rPr>
          <w:rFonts w:ascii="Arial" w:hAnsi="Arial" w:cs="Arial"/>
          <w:sz w:val="20"/>
          <w:szCs w:val="20"/>
        </w:rPr>
        <w:t>i</w:t>
      </w:r>
      <w:r w:rsidRPr="007263FD">
        <w:rPr>
          <w:rFonts w:ascii="Arial" w:hAnsi="Arial" w:cs="Arial"/>
          <w:sz w:val="20"/>
          <w:szCs w:val="20"/>
        </w:rPr>
        <w:t xml:space="preserve">tems please refer to the applicable </w:t>
      </w:r>
      <w:r>
        <w:rPr>
          <w:rFonts w:ascii="Arial" w:hAnsi="Arial" w:cs="Arial"/>
          <w:sz w:val="20"/>
          <w:szCs w:val="20"/>
        </w:rPr>
        <w:t>v</w:t>
      </w:r>
      <w:r w:rsidRPr="007263FD">
        <w:rPr>
          <w:rFonts w:ascii="Arial" w:hAnsi="Arial" w:cs="Arial"/>
          <w:sz w:val="20"/>
          <w:szCs w:val="20"/>
        </w:rPr>
        <w:t xml:space="preserve">enue </w:t>
      </w:r>
      <w:r>
        <w:rPr>
          <w:rFonts w:ascii="Arial" w:hAnsi="Arial" w:cs="Arial"/>
          <w:sz w:val="20"/>
          <w:szCs w:val="20"/>
        </w:rPr>
        <w:t>r</w:t>
      </w:r>
      <w:r w:rsidRPr="007263FD">
        <w:rPr>
          <w:rFonts w:ascii="Arial" w:hAnsi="Arial" w:cs="Arial"/>
          <w:sz w:val="20"/>
          <w:szCs w:val="20"/>
        </w:rPr>
        <w:t>egulations</w:t>
      </w:r>
      <w:r>
        <w:rPr>
          <w:rFonts w:ascii="Arial" w:hAnsi="Arial" w:cs="Arial"/>
          <w:sz w:val="20"/>
          <w:szCs w:val="20"/>
        </w:rPr>
        <w:t xml:space="preserve"> being on display on the websites mentioned above</w:t>
      </w:r>
      <w:r w:rsidRPr="007263FD">
        <w:rPr>
          <w:rFonts w:ascii="Arial" w:hAnsi="Arial" w:cs="Arial"/>
          <w:color w:val="000000"/>
          <w:sz w:val="20"/>
          <w:szCs w:val="20"/>
        </w:rPr>
        <w:t>.</w:t>
      </w:r>
    </w:p>
    <w:p w14:paraId="47CDF635" w14:textId="77777777" w:rsidR="005D3EE4" w:rsidRPr="007263FD" w:rsidRDefault="005D3EE4" w:rsidP="005D3EE4">
      <w:pPr>
        <w:pStyle w:val="ListParagraph"/>
        <w:numPr>
          <w:ilvl w:val="0"/>
          <w:numId w:val="12"/>
        </w:numPr>
        <w:spacing w:before="240"/>
        <w:ind w:left="360"/>
        <w:jc w:val="both"/>
        <w:rPr>
          <w:rFonts w:ascii="Arial" w:hAnsi="Arial" w:cs="Arial"/>
          <w:sz w:val="20"/>
          <w:szCs w:val="20"/>
        </w:rPr>
      </w:pPr>
      <w:r w:rsidRPr="007263FD">
        <w:rPr>
          <w:rFonts w:ascii="Arial" w:hAnsi="Arial" w:cs="Arial"/>
          <w:sz w:val="20"/>
          <w:szCs w:val="20"/>
        </w:rPr>
        <w:t xml:space="preserve">Spectators shall not conduct, carry out or cause to be conducted or carried out any form of betting or gambling whatsoever within the </w:t>
      </w:r>
      <w:r>
        <w:rPr>
          <w:rFonts w:ascii="Arial" w:hAnsi="Arial" w:cs="Arial"/>
          <w:sz w:val="20"/>
          <w:szCs w:val="20"/>
        </w:rPr>
        <w:t>v</w:t>
      </w:r>
      <w:r w:rsidRPr="007263FD">
        <w:rPr>
          <w:rFonts w:ascii="Arial" w:hAnsi="Arial" w:cs="Arial"/>
          <w:sz w:val="20"/>
          <w:szCs w:val="20"/>
        </w:rPr>
        <w:t>enue (including facilitating the conduct of any form of betting or gambling</w:t>
      </w:r>
      <w:r>
        <w:rPr>
          <w:rFonts w:ascii="Arial" w:hAnsi="Arial" w:cs="Arial"/>
          <w:sz w:val="20"/>
          <w:szCs w:val="20"/>
        </w:rPr>
        <w:t xml:space="preserve"> </w:t>
      </w:r>
      <w:r w:rsidRPr="007263FD">
        <w:rPr>
          <w:rFonts w:ascii="Arial" w:hAnsi="Arial" w:cs="Arial"/>
          <w:sz w:val="20"/>
          <w:szCs w:val="20"/>
        </w:rPr>
        <w:t xml:space="preserve">by transmitting from within the </w:t>
      </w:r>
      <w:r>
        <w:rPr>
          <w:rFonts w:ascii="Arial" w:hAnsi="Arial" w:cs="Arial"/>
          <w:sz w:val="20"/>
          <w:szCs w:val="20"/>
        </w:rPr>
        <w:t>v</w:t>
      </w:r>
      <w:r w:rsidRPr="007263FD">
        <w:rPr>
          <w:rFonts w:ascii="Arial" w:hAnsi="Arial" w:cs="Arial"/>
          <w:sz w:val="20"/>
          <w:szCs w:val="20"/>
        </w:rPr>
        <w:t xml:space="preserve">enue, by any method, details of a </w:t>
      </w:r>
      <w:r>
        <w:rPr>
          <w:rFonts w:ascii="Arial" w:hAnsi="Arial" w:cs="Arial"/>
          <w:sz w:val="20"/>
          <w:szCs w:val="20"/>
        </w:rPr>
        <w:t>m</w:t>
      </w:r>
      <w:r w:rsidRPr="007263FD">
        <w:rPr>
          <w:rFonts w:ascii="Arial" w:hAnsi="Arial" w:cs="Arial"/>
          <w:sz w:val="20"/>
          <w:szCs w:val="20"/>
        </w:rPr>
        <w:t xml:space="preserve">atch or any element of a </w:t>
      </w:r>
      <w:r>
        <w:rPr>
          <w:rFonts w:ascii="Arial" w:hAnsi="Arial" w:cs="Arial"/>
          <w:sz w:val="20"/>
          <w:szCs w:val="20"/>
        </w:rPr>
        <w:t>m</w:t>
      </w:r>
      <w:r w:rsidRPr="007263FD">
        <w:rPr>
          <w:rFonts w:ascii="Arial" w:hAnsi="Arial" w:cs="Arial"/>
          <w:sz w:val="20"/>
          <w:szCs w:val="20"/>
        </w:rPr>
        <w:t>atch to a third party).</w:t>
      </w:r>
    </w:p>
    <w:p w14:paraId="436B1DDB" w14:textId="77777777" w:rsidR="005D3EE4" w:rsidRPr="007263FD" w:rsidRDefault="005D3EE4" w:rsidP="005D3EE4">
      <w:pPr>
        <w:pStyle w:val="ListParagraph"/>
        <w:numPr>
          <w:ilvl w:val="0"/>
          <w:numId w:val="12"/>
        </w:numPr>
        <w:spacing w:before="240"/>
        <w:ind w:left="360"/>
        <w:jc w:val="both"/>
        <w:rPr>
          <w:rFonts w:ascii="Arial" w:hAnsi="Arial" w:cs="Arial"/>
          <w:sz w:val="20"/>
          <w:szCs w:val="20"/>
        </w:rPr>
      </w:pPr>
      <w:r w:rsidRPr="007263FD">
        <w:rPr>
          <w:rFonts w:ascii="Arial" w:hAnsi="Arial" w:cs="Arial"/>
          <w:sz w:val="20"/>
          <w:szCs w:val="20"/>
        </w:rPr>
        <w:t>Spectators consent without compensation to the recording of their voice, image and likeness captured by any means whilst present at or a</w:t>
      </w:r>
      <w:r>
        <w:rPr>
          <w:rFonts w:ascii="Arial" w:hAnsi="Arial" w:cs="Arial"/>
          <w:sz w:val="20"/>
          <w:szCs w:val="20"/>
        </w:rPr>
        <w:t>round</w:t>
      </w:r>
      <w:r w:rsidRPr="007263FD">
        <w:rPr>
          <w:rFonts w:ascii="Arial" w:hAnsi="Arial" w:cs="Arial"/>
          <w:sz w:val="20"/>
          <w:szCs w:val="20"/>
        </w:rPr>
        <w:t xml:space="preserve"> </w:t>
      </w:r>
      <w:r>
        <w:rPr>
          <w:rFonts w:ascii="Arial" w:hAnsi="Arial" w:cs="Arial"/>
          <w:sz w:val="20"/>
          <w:szCs w:val="20"/>
        </w:rPr>
        <w:t>the</w:t>
      </w:r>
      <w:r w:rsidRPr="007263FD">
        <w:rPr>
          <w:rFonts w:ascii="Arial" w:hAnsi="Arial" w:cs="Arial"/>
          <w:sz w:val="20"/>
          <w:szCs w:val="20"/>
        </w:rPr>
        <w:t xml:space="preserve"> </w:t>
      </w:r>
      <w:proofErr w:type="gramStart"/>
      <w:r>
        <w:rPr>
          <w:rFonts w:ascii="Arial" w:hAnsi="Arial" w:cs="Arial"/>
          <w:sz w:val="20"/>
          <w:szCs w:val="20"/>
        </w:rPr>
        <w:t>v</w:t>
      </w:r>
      <w:r w:rsidRPr="007263FD">
        <w:rPr>
          <w:rFonts w:ascii="Arial" w:hAnsi="Arial" w:cs="Arial"/>
          <w:sz w:val="20"/>
          <w:szCs w:val="20"/>
        </w:rPr>
        <w:t>enue, and</w:t>
      </w:r>
      <w:proofErr w:type="gramEnd"/>
      <w:r w:rsidRPr="007263FD">
        <w:rPr>
          <w:rFonts w:ascii="Arial" w:hAnsi="Arial" w:cs="Arial"/>
          <w:sz w:val="20"/>
          <w:szCs w:val="20"/>
        </w:rPr>
        <w:t xml:space="preserve"> agree to the transmission and use in perpetuity of such material by IBC, its commercial partners and any </w:t>
      </w:r>
      <w:r w:rsidRPr="00B548D6">
        <w:rPr>
          <w:rFonts w:ascii="Arial" w:hAnsi="Arial" w:cs="Arial"/>
          <w:sz w:val="20"/>
          <w:szCs w:val="20"/>
          <w:lang w:val="en-GB"/>
        </w:rPr>
        <w:t>licensee</w:t>
      </w:r>
      <w:r w:rsidRPr="007263FD">
        <w:rPr>
          <w:rFonts w:ascii="Arial" w:hAnsi="Arial" w:cs="Arial"/>
          <w:sz w:val="20"/>
          <w:szCs w:val="20"/>
        </w:rPr>
        <w:t xml:space="preserve"> or assignee of IBC.</w:t>
      </w:r>
    </w:p>
    <w:p w14:paraId="7F6522C9" w14:textId="77777777" w:rsidR="005D3EE4" w:rsidRDefault="005D3EE4" w:rsidP="005D3EE4">
      <w:pPr>
        <w:pStyle w:val="ListParagraph"/>
        <w:numPr>
          <w:ilvl w:val="0"/>
          <w:numId w:val="12"/>
        </w:numPr>
        <w:spacing w:before="240"/>
        <w:ind w:left="360"/>
        <w:jc w:val="both"/>
        <w:rPr>
          <w:rFonts w:ascii="Arial" w:hAnsi="Arial" w:cs="Arial"/>
          <w:sz w:val="20"/>
          <w:szCs w:val="20"/>
        </w:rPr>
      </w:pPr>
      <w:r>
        <w:rPr>
          <w:rFonts w:ascii="Arial" w:hAnsi="Arial" w:cs="Arial"/>
          <w:sz w:val="20"/>
          <w:szCs w:val="20"/>
        </w:rPr>
        <w:t xml:space="preserve">Spectators </w:t>
      </w:r>
      <w:r w:rsidRPr="00357F88">
        <w:rPr>
          <w:rFonts w:ascii="Arial" w:hAnsi="Arial" w:cs="Arial"/>
          <w:sz w:val="20"/>
          <w:szCs w:val="20"/>
        </w:rPr>
        <w:t>acknowledge that IBC is the</w:t>
      </w:r>
      <w:r>
        <w:rPr>
          <w:rFonts w:ascii="Arial" w:hAnsi="Arial" w:cs="Arial"/>
          <w:sz w:val="20"/>
          <w:szCs w:val="20"/>
        </w:rPr>
        <w:t xml:space="preserve"> </w:t>
      </w:r>
      <w:r w:rsidRPr="00357F88">
        <w:rPr>
          <w:rFonts w:ascii="Arial" w:hAnsi="Arial" w:cs="Arial"/>
          <w:sz w:val="20"/>
          <w:szCs w:val="20"/>
        </w:rPr>
        <w:t xml:space="preserve">owner of the copyright and any other intellectual property rights in and to any recordings of sound made or images taken within the </w:t>
      </w:r>
      <w:r>
        <w:rPr>
          <w:rFonts w:ascii="Arial" w:hAnsi="Arial" w:cs="Arial"/>
          <w:sz w:val="20"/>
          <w:szCs w:val="20"/>
        </w:rPr>
        <w:t>v</w:t>
      </w:r>
      <w:r w:rsidRPr="00357F88">
        <w:rPr>
          <w:rFonts w:ascii="Arial" w:hAnsi="Arial" w:cs="Arial"/>
          <w:sz w:val="20"/>
          <w:szCs w:val="20"/>
        </w:rPr>
        <w:t>enue, including future rights to such recordings or to any works derived from such recordings</w:t>
      </w:r>
      <w:r>
        <w:rPr>
          <w:rFonts w:ascii="Arial" w:hAnsi="Arial" w:cs="Arial"/>
          <w:sz w:val="20"/>
          <w:szCs w:val="20"/>
        </w:rPr>
        <w:t>.</w:t>
      </w:r>
    </w:p>
    <w:p w14:paraId="65F47D1E" w14:textId="77777777" w:rsidR="005D3EE4" w:rsidRPr="007263FD" w:rsidRDefault="005D3EE4" w:rsidP="005D3EE4">
      <w:pPr>
        <w:pStyle w:val="ListParagraph"/>
        <w:numPr>
          <w:ilvl w:val="0"/>
          <w:numId w:val="12"/>
        </w:numPr>
        <w:spacing w:before="240"/>
        <w:ind w:left="360"/>
        <w:jc w:val="both"/>
        <w:rPr>
          <w:rFonts w:ascii="Arial" w:hAnsi="Arial" w:cs="Arial"/>
          <w:sz w:val="20"/>
          <w:szCs w:val="20"/>
        </w:rPr>
      </w:pPr>
      <w:r w:rsidRPr="007263FD">
        <w:rPr>
          <w:rFonts w:ascii="Arial" w:hAnsi="Arial" w:cs="Arial"/>
          <w:sz w:val="20"/>
          <w:szCs w:val="20"/>
        </w:rPr>
        <w:lastRenderedPageBreak/>
        <w:t xml:space="preserve">Spectators acknowledge that their presence at the </w:t>
      </w:r>
      <w:r>
        <w:rPr>
          <w:rFonts w:ascii="Arial" w:hAnsi="Arial" w:cs="Arial"/>
          <w:sz w:val="20"/>
          <w:szCs w:val="20"/>
        </w:rPr>
        <w:t>v</w:t>
      </w:r>
      <w:r w:rsidRPr="007263FD">
        <w:rPr>
          <w:rFonts w:ascii="Arial" w:hAnsi="Arial" w:cs="Arial"/>
          <w:sz w:val="20"/>
          <w:szCs w:val="20"/>
        </w:rPr>
        <w:t>enue is at their own risk and that, to the maximum extent permitted by applicable local law, n</w:t>
      </w:r>
      <w:r w:rsidRPr="00AD0682">
        <w:rPr>
          <w:rFonts w:ascii="Arial" w:hAnsi="Arial" w:cs="Arial"/>
          <w:sz w:val="20"/>
          <w:szCs w:val="20"/>
        </w:rPr>
        <w:t>one of IBC, the I</w:t>
      </w:r>
      <w:r>
        <w:rPr>
          <w:rFonts w:ascii="Arial" w:hAnsi="Arial" w:cs="Arial"/>
          <w:sz w:val="20"/>
          <w:szCs w:val="20"/>
        </w:rPr>
        <w:t>nternational Cricket Council Limited or</w:t>
      </w:r>
      <w:r w:rsidRPr="007263FD">
        <w:rPr>
          <w:rFonts w:ascii="Arial" w:hAnsi="Arial" w:cs="Arial"/>
          <w:sz w:val="20"/>
          <w:szCs w:val="20"/>
        </w:rPr>
        <w:t xml:space="preserve"> </w:t>
      </w:r>
      <w:r>
        <w:rPr>
          <w:rFonts w:ascii="Arial" w:hAnsi="Arial" w:cs="Arial"/>
          <w:sz w:val="20"/>
          <w:szCs w:val="20"/>
        </w:rPr>
        <w:t>the Host</w:t>
      </w:r>
      <w:r w:rsidRPr="007263FD">
        <w:rPr>
          <w:rFonts w:ascii="Arial" w:hAnsi="Arial" w:cs="Arial"/>
          <w:sz w:val="20"/>
          <w:szCs w:val="20"/>
        </w:rPr>
        <w:t xml:space="preserve"> are liable for any loss, damage or harm howsoever arising from the </w:t>
      </w:r>
      <w:r>
        <w:rPr>
          <w:rFonts w:ascii="Arial" w:hAnsi="Arial" w:cs="Arial"/>
          <w:sz w:val="20"/>
          <w:szCs w:val="20"/>
        </w:rPr>
        <w:t>m</w:t>
      </w:r>
      <w:r w:rsidRPr="007263FD">
        <w:rPr>
          <w:rFonts w:ascii="Arial" w:hAnsi="Arial" w:cs="Arial"/>
          <w:sz w:val="20"/>
          <w:szCs w:val="20"/>
        </w:rPr>
        <w:t xml:space="preserve">atch and/or Event and their attendance at the </w:t>
      </w:r>
      <w:r>
        <w:rPr>
          <w:rFonts w:ascii="Arial" w:hAnsi="Arial" w:cs="Arial"/>
          <w:sz w:val="20"/>
          <w:szCs w:val="20"/>
        </w:rPr>
        <w:t>v</w:t>
      </w:r>
      <w:r w:rsidRPr="007263FD">
        <w:rPr>
          <w:rFonts w:ascii="Arial" w:hAnsi="Arial" w:cs="Arial"/>
          <w:sz w:val="20"/>
          <w:szCs w:val="20"/>
        </w:rPr>
        <w:t>enue.</w:t>
      </w:r>
    </w:p>
    <w:p w14:paraId="6F70CABA" w14:textId="567F73EF" w:rsidR="005D3EE4" w:rsidRPr="007263FD" w:rsidRDefault="005D3EE4" w:rsidP="005D3EE4">
      <w:pPr>
        <w:spacing w:line="276" w:lineRule="auto"/>
        <w:ind w:left="360" w:hanging="360"/>
        <w:jc w:val="both"/>
        <w:rPr>
          <w:rFonts w:ascii="Arial" w:hAnsi="Arial" w:cs="Arial"/>
          <w:color w:val="000000"/>
          <w:sz w:val="16"/>
          <w:szCs w:val="16"/>
        </w:rPr>
      </w:pPr>
      <w:r w:rsidRPr="007263FD">
        <w:rPr>
          <w:rFonts w:ascii="Arial" w:hAnsi="Arial" w:cs="Arial"/>
          <w:color w:val="000000"/>
          <w:sz w:val="16"/>
          <w:szCs w:val="16"/>
        </w:rPr>
        <w:t xml:space="preserve">© IBC </w:t>
      </w:r>
      <w:r w:rsidR="00C54445" w:rsidRPr="007263FD">
        <w:rPr>
          <w:rFonts w:ascii="Arial" w:hAnsi="Arial" w:cs="Arial"/>
          <w:color w:val="000000"/>
          <w:sz w:val="16"/>
          <w:szCs w:val="16"/>
        </w:rPr>
        <w:t>20</w:t>
      </w:r>
      <w:r w:rsidR="00C54445">
        <w:rPr>
          <w:rFonts w:ascii="Arial" w:hAnsi="Arial" w:cs="Arial"/>
          <w:color w:val="000000"/>
          <w:sz w:val="16"/>
          <w:szCs w:val="16"/>
        </w:rPr>
        <w:t>24</w:t>
      </w:r>
      <w:r w:rsidRPr="007263FD">
        <w:rPr>
          <w:rFonts w:ascii="Arial" w:hAnsi="Arial" w:cs="Arial"/>
          <w:color w:val="000000"/>
          <w:sz w:val="16"/>
          <w:szCs w:val="16"/>
        </w:rPr>
        <w:t>. All rights reserved.</w:t>
      </w:r>
    </w:p>
    <w:p w14:paraId="7A26C486" w14:textId="77777777" w:rsidR="005D3EE4" w:rsidRPr="005D3EE4" w:rsidRDefault="005D3EE4" w:rsidP="005D3EE4">
      <w:pPr>
        <w:jc w:val="center"/>
      </w:pPr>
    </w:p>
    <w:sectPr w:rsidR="005D3EE4" w:rsidRPr="005D3EE4" w:rsidSect="00A47E47">
      <w:headerReference w:type="default" r:id="rId8"/>
      <w:footerReference w:type="even" r:id="rId9"/>
      <w:footerReference w:type="default" r:id="rId10"/>
      <w:headerReference w:type="first" r:id="rId11"/>
      <w:footerReference w:type="first" r:id="rId12"/>
      <w:pgSz w:w="11901" w:h="16817"/>
      <w:pgMar w:top="3686" w:right="1418" w:bottom="1701" w:left="1418" w:header="680"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D74D" w14:textId="77777777" w:rsidR="00C72BF4" w:rsidRDefault="00C72BF4" w:rsidP="00B95850">
      <w:r>
        <w:separator/>
      </w:r>
    </w:p>
  </w:endnote>
  <w:endnote w:type="continuationSeparator" w:id="0">
    <w:p w14:paraId="199042E8" w14:textId="77777777" w:rsidR="00C72BF4" w:rsidRDefault="00C72BF4" w:rsidP="00B9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dy)">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WC">
    <w:altName w:val="Calibri"/>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WC Light">
    <w:altName w:val="Calibri"/>
    <w:panose1 w:val="00000000000000000000"/>
    <w:charset w:val="4D"/>
    <w:family w:val="auto"/>
    <w:notTrueType/>
    <w:pitch w:val="variable"/>
    <w:sig w:usb0="20000007" w:usb1="02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903440"/>
      <w:docPartObj>
        <w:docPartGallery w:val="Page Numbers (Bottom of Page)"/>
        <w:docPartUnique/>
      </w:docPartObj>
    </w:sdtPr>
    <w:sdtContent>
      <w:p w14:paraId="68106DC1" w14:textId="77777777" w:rsidR="000F7AC1" w:rsidRDefault="000F7AC1" w:rsidP="00983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F828B" w14:textId="77777777" w:rsidR="000F7AC1" w:rsidRDefault="000F7AC1" w:rsidP="000F7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3054B"/>
      </w:rPr>
      <w:id w:val="-1204477673"/>
      <w:docPartObj>
        <w:docPartGallery w:val="Page Numbers (Bottom of Page)"/>
        <w:docPartUnique/>
      </w:docPartObj>
    </w:sdtPr>
    <w:sdtContent>
      <w:p w14:paraId="46F2B884" w14:textId="77777777" w:rsidR="000F7AC1" w:rsidRPr="00A47E47" w:rsidRDefault="000F7AC1" w:rsidP="00983ABB">
        <w:pPr>
          <w:pStyle w:val="Footer"/>
          <w:framePr w:wrap="none" w:vAnchor="text" w:hAnchor="margin" w:xAlign="right" w:y="1"/>
          <w:rPr>
            <w:rStyle w:val="PageNumber"/>
            <w:color w:val="23054B"/>
          </w:rPr>
        </w:pPr>
        <w:r w:rsidRPr="00A47E47">
          <w:rPr>
            <w:rStyle w:val="PageNumber"/>
            <w:color w:val="23054B"/>
          </w:rPr>
          <w:t xml:space="preserve">Page </w:t>
        </w:r>
        <w:r w:rsidRPr="00A47E47">
          <w:rPr>
            <w:rStyle w:val="PageNumber"/>
            <w:color w:val="23054B"/>
          </w:rPr>
          <w:fldChar w:fldCharType="begin"/>
        </w:r>
        <w:r w:rsidRPr="00A47E47">
          <w:rPr>
            <w:rStyle w:val="PageNumber"/>
            <w:color w:val="23054B"/>
          </w:rPr>
          <w:instrText xml:space="preserve"> PAGE </w:instrText>
        </w:r>
        <w:r w:rsidRPr="00A47E47">
          <w:rPr>
            <w:rStyle w:val="PageNumber"/>
            <w:color w:val="23054B"/>
          </w:rPr>
          <w:fldChar w:fldCharType="separate"/>
        </w:r>
        <w:r w:rsidRPr="00A47E47">
          <w:rPr>
            <w:rStyle w:val="PageNumber"/>
            <w:noProof/>
            <w:color w:val="23054B"/>
          </w:rPr>
          <w:t>2</w:t>
        </w:r>
        <w:r w:rsidRPr="00A47E47">
          <w:rPr>
            <w:rStyle w:val="PageNumber"/>
            <w:color w:val="23054B"/>
          </w:rPr>
          <w:fldChar w:fldCharType="end"/>
        </w:r>
      </w:p>
    </w:sdtContent>
  </w:sdt>
  <w:p w14:paraId="689D86AD" w14:textId="77777777" w:rsidR="000F7AC1" w:rsidRPr="00A47E47" w:rsidRDefault="000F7AC1" w:rsidP="000F7AC1">
    <w:pPr>
      <w:pStyle w:val="Footer"/>
      <w:ind w:right="360"/>
      <w:rPr>
        <w:color w:val="23054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FDC3" w14:textId="77777777" w:rsidR="0087792C" w:rsidRPr="00A47E47" w:rsidRDefault="007E5E58" w:rsidP="007E5E58">
    <w:pPr>
      <w:pStyle w:val="Footer"/>
      <w:rPr>
        <w:color w:val="23054B"/>
      </w:rPr>
    </w:pPr>
    <w:r w:rsidRPr="00A47E47">
      <w:rPr>
        <w:i/>
        <w:iCs/>
        <w:color w:val="23054B"/>
      </w:rPr>
      <w:t>ICC.</w:t>
    </w:r>
    <w:r w:rsidRPr="00A47E47">
      <w:rPr>
        <w:color w:val="23054B"/>
      </w:rPr>
      <w:t xml:space="preserve"> </w:t>
    </w:r>
    <w:proofErr w:type="spellStart"/>
    <w:r w:rsidRPr="00A47E47">
      <w:rPr>
        <w:color w:val="23054B"/>
      </w:rPr>
      <w:t>Sh</w:t>
    </w:r>
    <w:proofErr w:type="spellEnd"/>
    <w:r w:rsidRPr="00A47E47">
      <w:rPr>
        <w:color w:val="23054B"/>
      </w:rPr>
      <w:t xml:space="preserve"> Mohammed Bin Zayed Road, Dubai Sports City, Street 69, PO Box 500070, Dubai, UAE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CC48" w14:textId="77777777" w:rsidR="00C72BF4" w:rsidRDefault="00C72BF4" w:rsidP="00B95850">
      <w:r>
        <w:separator/>
      </w:r>
    </w:p>
  </w:footnote>
  <w:footnote w:type="continuationSeparator" w:id="0">
    <w:p w14:paraId="6178801D" w14:textId="77777777" w:rsidR="00C72BF4" w:rsidRDefault="00C72BF4" w:rsidP="00B9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4BA9" w14:textId="77777777" w:rsidR="00B95850" w:rsidRDefault="00430291">
    <w:pPr>
      <w:pStyle w:val="Header"/>
    </w:pPr>
    <w:r w:rsidRPr="00430291">
      <w:rPr>
        <w:noProof/>
      </w:rPr>
      <w:drawing>
        <wp:anchor distT="0" distB="0" distL="114300" distR="114300" simplePos="0" relativeHeight="251658239" behindDoc="1" locked="0" layoutInCell="1" allowOverlap="1" wp14:anchorId="651CB612" wp14:editId="1981B71E">
          <wp:simplePos x="0" y="0"/>
          <wp:positionH relativeFrom="page">
            <wp:posOffset>870797</wp:posOffset>
          </wp:positionH>
          <wp:positionV relativeFrom="page">
            <wp:posOffset>421005</wp:posOffset>
          </wp:positionV>
          <wp:extent cx="979200" cy="90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9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3175" w14:textId="77777777" w:rsidR="004E7205" w:rsidRDefault="00E84184">
    <w:pPr>
      <w:pStyle w:val="Header"/>
    </w:pPr>
    <w:r w:rsidRPr="00E84184">
      <w:rPr>
        <w:noProof/>
      </w:rPr>
      <w:drawing>
        <wp:anchor distT="0" distB="0" distL="114300" distR="114300" simplePos="0" relativeHeight="251659263" behindDoc="1" locked="0" layoutInCell="1" allowOverlap="1" wp14:anchorId="205AC6ED" wp14:editId="558E4172">
          <wp:simplePos x="0" y="0"/>
          <wp:positionH relativeFrom="page">
            <wp:align>left</wp:align>
          </wp:positionH>
          <wp:positionV relativeFrom="page">
            <wp:align>top</wp:align>
          </wp:positionV>
          <wp:extent cx="7560000" cy="17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D06B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DC0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B0D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4E7F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4EC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F43F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6DB34"/>
    <w:lvl w:ilvl="0">
      <w:start w:val="1"/>
      <w:numFmt w:val="bullet"/>
      <w:pStyle w:val="ListBullet3"/>
      <w:lvlText w:val="–"/>
      <w:lvlJc w:val="left"/>
      <w:pPr>
        <w:ind w:left="926" w:hanging="360"/>
      </w:pPr>
      <w:rPr>
        <w:rFonts w:ascii="Arial (Body)" w:hAnsi="Arial (Body)" w:hint="default"/>
      </w:rPr>
    </w:lvl>
  </w:abstractNum>
  <w:abstractNum w:abstractNumId="7" w15:restartNumberingAfterBreak="0">
    <w:nsid w:val="FFFFFF83"/>
    <w:multiLevelType w:val="singleLevel"/>
    <w:tmpl w:val="C98EF4F6"/>
    <w:lvl w:ilvl="0">
      <w:start w:val="1"/>
      <w:numFmt w:val="bullet"/>
      <w:pStyle w:val="ListBullet2"/>
      <w:lvlText w:val="o"/>
      <w:lvlJc w:val="left"/>
      <w:pPr>
        <w:ind w:left="643" w:hanging="360"/>
      </w:pPr>
      <w:rPr>
        <w:rFonts w:ascii="Courier New" w:hAnsi="Courier New" w:hint="default"/>
      </w:rPr>
    </w:lvl>
  </w:abstractNum>
  <w:abstractNum w:abstractNumId="8" w15:restartNumberingAfterBreak="0">
    <w:nsid w:val="FFFFFF88"/>
    <w:multiLevelType w:val="singleLevel"/>
    <w:tmpl w:val="500EB6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ABF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E80370"/>
    <w:multiLevelType w:val="hybridMultilevel"/>
    <w:tmpl w:val="289A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D102F"/>
    <w:multiLevelType w:val="hybridMultilevel"/>
    <w:tmpl w:val="71A4366E"/>
    <w:lvl w:ilvl="0" w:tplc="822C6CBC">
      <w:start w:val="1"/>
      <w:numFmt w:val="decimal"/>
      <w:lvlText w:val="%1."/>
      <w:lvlJc w:val="left"/>
      <w:pPr>
        <w:ind w:left="720" w:hanging="360"/>
      </w:pPr>
      <w:rPr>
        <w:rFonts w:hint="default"/>
        <w:b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48674799">
    <w:abstractNumId w:val="10"/>
  </w:num>
  <w:num w:numId="2" w16cid:durableId="1313679578">
    <w:abstractNumId w:val="0"/>
  </w:num>
  <w:num w:numId="3" w16cid:durableId="1525825557">
    <w:abstractNumId w:val="1"/>
  </w:num>
  <w:num w:numId="4" w16cid:durableId="1397126709">
    <w:abstractNumId w:val="2"/>
  </w:num>
  <w:num w:numId="5" w16cid:durableId="1127119443">
    <w:abstractNumId w:val="3"/>
  </w:num>
  <w:num w:numId="6" w16cid:durableId="1010521349">
    <w:abstractNumId w:val="8"/>
  </w:num>
  <w:num w:numId="7" w16cid:durableId="2007780600">
    <w:abstractNumId w:val="4"/>
  </w:num>
  <w:num w:numId="8" w16cid:durableId="1855922721">
    <w:abstractNumId w:val="5"/>
  </w:num>
  <w:num w:numId="9" w16cid:durableId="613754588">
    <w:abstractNumId w:val="6"/>
  </w:num>
  <w:num w:numId="10" w16cid:durableId="2046249444">
    <w:abstractNumId w:val="7"/>
  </w:num>
  <w:num w:numId="11" w16cid:durableId="1087730192">
    <w:abstractNumId w:val="9"/>
  </w:num>
  <w:num w:numId="12" w16cid:durableId="17213167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E4"/>
    <w:rsid w:val="00021A49"/>
    <w:rsid w:val="00043AC7"/>
    <w:rsid w:val="00092ADC"/>
    <w:rsid w:val="000A581D"/>
    <w:rsid w:val="000F4E81"/>
    <w:rsid w:val="000F7AC1"/>
    <w:rsid w:val="00283A95"/>
    <w:rsid w:val="002854B0"/>
    <w:rsid w:val="002937C0"/>
    <w:rsid w:val="002956C6"/>
    <w:rsid w:val="003336F0"/>
    <w:rsid w:val="003745A9"/>
    <w:rsid w:val="00421F6F"/>
    <w:rsid w:val="00430291"/>
    <w:rsid w:val="00445252"/>
    <w:rsid w:val="00456639"/>
    <w:rsid w:val="00485642"/>
    <w:rsid w:val="004A1146"/>
    <w:rsid w:val="004C0424"/>
    <w:rsid w:val="004E7205"/>
    <w:rsid w:val="00581AB0"/>
    <w:rsid w:val="005A1F46"/>
    <w:rsid w:val="005C6004"/>
    <w:rsid w:val="005D3EE4"/>
    <w:rsid w:val="006019BA"/>
    <w:rsid w:val="006040C2"/>
    <w:rsid w:val="006818AC"/>
    <w:rsid w:val="00692E09"/>
    <w:rsid w:val="006F2EDB"/>
    <w:rsid w:val="00761D99"/>
    <w:rsid w:val="007B61D5"/>
    <w:rsid w:val="007E5E58"/>
    <w:rsid w:val="00860DAF"/>
    <w:rsid w:val="00873DCF"/>
    <w:rsid w:val="0087792C"/>
    <w:rsid w:val="008B45ED"/>
    <w:rsid w:val="0097147C"/>
    <w:rsid w:val="00983ABB"/>
    <w:rsid w:val="00A00600"/>
    <w:rsid w:val="00A0308F"/>
    <w:rsid w:val="00A47E47"/>
    <w:rsid w:val="00A841E9"/>
    <w:rsid w:val="00AB1C6F"/>
    <w:rsid w:val="00B91CA6"/>
    <w:rsid w:val="00B95850"/>
    <w:rsid w:val="00BE1614"/>
    <w:rsid w:val="00C231DC"/>
    <w:rsid w:val="00C54445"/>
    <w:rsid w:val="00C72BF4"/>
    <w:rsid w:val="00CC61B2"/>
    <w:rsid w:val="00DD6532"/>
    <w:rsid w:val="00E14CEC"/>
    <w:rsid w:val="00E31D0C"/>
    <w:rsid w:val="00E450EE"/>
    <w:rsid w:val="00E55183"/>
    <w:rsid w:val="00E84184"/>
    <w:rsid w:val="00E94AE2"/>
    <w:rsid w:val="00F04E9B"/>
    <w:rsid w:val="00F64B5B"/>
    <w:rsid w:val="00F76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739F"/>
  <w15:chartTrackingRefBased/>
  <w15:docId w15:val="{0F7179A4-FB17-4371-B506-C62D8923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E4"/>
    <w:pPr>
      <w:spacing w:after="160" w:line="259" w:lineRule="auto"/>
    </w:pPr>
    <w:rPr>
      <w:sz w:val="22"/>
      <w:szCs w:val="22"/>
      <w:lang w:val="en-NZ"/>
    </w:rPr>
  </w:style>
  <w:style w:type="paragraph" w:styleId="Heading1">
    <w:name w:val="heading 1"/>
    <w:next w:val="Normal"/>
    <w:link w:val="Heading1Char"/>
    <w:uiPriority w:val="9"/>
    <w:qFormat/>
    <w:rsid w:val="00F04E9B"/>
    <w:pPr>
      <w:keepNext/>
      <w:keepLines/>
      <w:spacing w:after="540" w:line="204" w:lineRule="auto"/>
      <w:outlineLvl w:val="0"/>
    </w:pPr>
    <w:rPr>
      <w:rFonts w:ascii="CWC" w:eastAsiaTheme="majorEastAsia" w:hAnsi="CWC" w:cs="Times New Roman (Headings CS)"/>
      <w:b/>
      <w:caps/>
      <w:color w:val="23054B" w:themeColor="text1"/>
      <w:spacing w:val="4"/>
      <w:sz w:val="48"/>
      <w:szCs w:val="32"/>
    </w:rPr>
  </w:style>
  <w:style w:type="paragraph" w:styleId="Heading2">
    <w:name w:val="heading 2"/>
    <w:next w:val="Normal"/>
    <w:link w:val="Heading2Char"/>
    <w:uiPriority w:val="9"/>
    <w:unhideWhenUsed/>
    <w:qFormat/>
    <w:rsid w:val="000F4E81"/>
    <w:pPr>
      <w:suppressAutoHyphens/>
      <w:spacing w:line="233" w:lineRule="auto"/>
      <w:outlineLvl w:val="1"/>
    </w:pPr>
    <w:rPr>
      <w:rFonts w:ascii="CWC" w:eastAsiaTheme="majorEastAsia" w:hAnsi="CWC" w:cs="Times New Roman (Headings CS)"/>
      <w:b/>
      <w:caps/>
      <w:color w:val="23054B" w:themeColor="text1"/>
      <w:sz w:val="20"/>
      <w:szCs w:val="26"/>
    </w:rPr>
  </w:style>
  <w:style w:type="paragraph" w:styleId="Heading3">
    <w:name w:val="heading 3"/>
    <w:next w:val="Normal"/>
    <w:link w:val="Heading3Char"/>
    <w:uiPriority w:val="9"/>
    <w:unhideWhenUsed/>
    <w:qFormat/>
    <w:rsid w:val="00F04E9B"/>
    <w:pPr>
      <w:suppressAutoHyphens/>
      <w:spacing w:before="180" w:line="233" w:lineRule="auto"/>
      <w:outlineLvl w:val="2"/>
    </w:pPr>
    <w:rPr>
      <w:rFonts w:ascii="CWC Light" w:eastAsiaTheme="majorEastAsia" w:hAnsi="CWC Light" w:cs="Times New Roman (Headings CS)"/>
      <w:b/>
      <w:caps/>
      <w:color w:val="23054B" w:themeColor="text1"/>
      <w:spacing w:val="2"/>
      <w:sz w:val="16"/>
    </w:rPr>
  </w:style>
  <w:style w:type="paragraph" w:styleId="Heading4">
    <w:name w:val="heading 4"/>
    <w:basedOn w:val="Normal"/>
    <w:next w:val="Normal"/>
    <w:link w:val="Heading4Char"/>
    <w:uiPriority w:val="9"/>
    <w:semiHidden/>
    <w:unhideWhenUsed/>
    <w:qFormat/>
    <w:rsid w:val="00F04E9B"/>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F04E9B"/>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84184"/>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84184"/>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84184"/>
    <w:pPr>
      <w:keepNext/>
      <w:keepLines/>
      <w:spacing w:before="40"/>
      <w:outlineLvl w:val="7"/>
    </w:pPr>
    <w:rPr>
      <w:rFonts w:asciiTheme="majorHAnsi" w:eastAsiaTheme="majorEastAsia" w:hAnsiTheme="majorHAnsi" w:cstheme="majorBidi"/>
      <w:color w:val="E00700" w:themeColor="background2"/>
      <w:sz w:val="21"/>
      <w:szCs w:val="21"/>
    </w:rPr>
  </w:style>
  <w:style w:type="paragraph" w:styleId="Heading9">
    <w:name w:val="heading 9"/>
    <w:basedOn w:val="Normal"/>
    <w:next w:val="Normal"/>
    <w:link w:val="Heading9Char"/>
    <w:uiPriority w:val="9"/>
    <w:semiHidden/>
    <w:unhideWhenUsed/>
    <w:qFormat/>
    <w:rsid w:val="00E84184"/>
    <w:pPr>
      <w:keepNext/>
      <w:keepLines/>
      <w:spacing w:before="40"/>
      <w:outlineLvl w:val="8"/>
    </w:pPr>
    <w:rPr>
      <w:rFonts w:asciiTheme="majorHAnsi" w:eastAsiaTheme="majorEastAsia" w:hAnsiTheme="majorHAnsi" w:cstheme="majorBidi"/>
      <w:i/>
      <w:iCs/>
      <w:color w:val="E00700"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50"/>
    <w:pPr>
      <w:tabs>
        <w:tab w:val="center" w:pos="4680"/>
        <w:tab w:val="right" w:pos="9360"/>
      </w:tabs>
    </w:pPr>
  </w:style>
  <w:style w:type="character" w:customStyle="1" w:styleId="HeaderChar">
    <w:name w:val="Header Char"/>
    <w:basedOn w:val="DefaultParagraphFont"/>
    <w:link w:val="Header"/>
    <w:uiPriority w:val="99"/>
    <w:rsid w:val="00B95850"/>
  </w:style>
  <w:style w:type="paragraph" w:styleId="Footer">
    <w:name w:val="footer"/>
    <w:basedOn w:val="Normal"/>
    <w:link w:val="FooterChar"/>
    <w:uiPriority w:val="99"/>
    <w:unhideWhenUsed/>
    <w:rsid w:val="0087792C"/>
    <w:pPr>
      <w:tabs>
        <w:tab w:val="center" w:pos="4680"/>
        <w:tab w:val="right" w:pos="9360"/>
      </w:tabs>
    </w:pPr>
    <w:rPr>
      <w:rFonts w:ascii="CWC Light" w:hAnsi="CWC Light"/>
      <w:sz w:val="15"/>
    </w:rPr>
  </w:style>
  <w:style w:type="character" w:customStyle="1" w:styleId="FooterChar">
    <w:name w:val="Footer Char"/>
    <w:basedOn w:val="DefaultParagraphFont"/>
    <w:link w:val="Footer"/>
    <w:uiPriority w:val="99"/>
    <w:rsid w:val="0087792C"/>
    <w:rPr>
      <w:rFonts w:ascii="CWC Light" w:hAnsi="CWC Light"/>
      <w:color w:val="23054B" w:themeColor="text1"/>
      <w:sz w:val="15"/>
    </w:rPr>
  </w:style>
  <w:style w:type="character" w:styleId="PageNumber">
    <w:name w:val="page number"/>
    <w:basedOn w:val="DefaultParagraphFont"/>
    <w:uiPriority w:val="99"/>
    <w:semiHidden/>
    <w:unhideWhenUsed/>
    <w:rsid w:val="000F7AC1"/>
  </w:style>
  <w:style w:type="paragraph" w:styleId="PlainText">
    <w:name w:val="Plain Text"/>
    <w:basedOn w:val="Normal"/>
    <w:link w:val="PlainTextChar"/>
    <w:uiPriority w:val="99"/>
    <w:unhideWhenUsed/>
    <w:rsid w:val="00485642"/>
    <w:rPr>
      <w:rFonts w:ascii="Calibri" w:hAnsi="Calibri" w:cs="Consolas"/>
      <w:szCs w:val="21"/>
    </w:rPr>
  </w:style>
  <w:style w:type="character" w:customStyle="1" w:styleId="PlainTextChar">
    <w:name w:val="Plain Text Char"/>
    <w:basedOn w:val="DefaultParagraphFont"/>
    <w:link w:val="PlainText"/>
    <w:uiPriority w:val="99"/>
    <w:rsid w:val="00485642"/>
    <w:rPr>
      <w:rFonts w:ascii="Calibri" w:hAnsi="Calibri" w:cs="Consolas"/>
      <w:sz w:val="22"/>
      <w:szCs w:val="21"/>
    </w:rPr>
  </w:style>
  <w:style w:type="character" w:customStyle="1" w:styleId="Heading1Char">
    <w:name w:val="Heading 1 Char"/>
    <w:basedOn w:val="DefaultParagraphFont"/>
    <w:link w:val="Heading1"/>
    <w:uiPriority w:val="9"/>
    <w:rsid w:val="00F04E9B"/>
    <w:rPr>
      <w:rFonts w:ascii="CWC" w:eastAsiaTheme="majorEastAsia" w:hAnsi="CWC" w:cs="Times New Roman (Headings CS)"/>
      <w:b/>
      <w:caps/>
      <w:color w:val="23054B" w:themeColor="text1"/>
      <w:spacing w:val="4"/>
      <w:sz w:val="48"/>
      <w:szCs w:val="32"/>
    </w:rPr>
  </w:style>
  <w:style w:type="character" w:customStyle="1" w:styleId="Heading2Char">
    <w:name w:val="Heading 2 Char"/>
    <w:basedOn w:val="DefaultParagraphFont"/>
    <w:link w:val="Heading2"/>
    <w:uiPriority w:val="9"/>
    <w:rsid w:val="000F4E81"/>
    <w:rPr>
      <w:rFonts w:ascii="CWC" w:eastAsiaTheme="majorEastAsia" w:hAnsi="CWC" w:cs="Times New Roman (Headings CS)"/>
      <w:b/>
      <w:caps/>
      <w:color w:val="23054B" w:themeColor="text1"/>
      <w:sz w:val="20"/>
      <w:szCs w:val="26"/>
    </w:rPr>
  </w:style>
  <w:style w:type="paragraph" w:styleId="ListBullet">
    <w:name w:val="List Bullet"/>
    <w:basedOn w:val="BodyText"/>
    <w:uiPriority w:val="99"/>
    <w:unhideWhenUsed/>
    <w:qFormat/>
    <w:rsid w:val="000F4E81"/>
    <w:pPr>
      <w:numPr>
        <w:numId w:val="11"/>
      </w:numPr>
      <w:ind w:left="284" w:hanging="284"/>
      <w:contextualSpacing/>
    </w:pPr>
  </w:style>
  <w:style w:type="paragraph" w:styleId="BodyText">
    <w:name w:val="Body Text"/>
    <w:link w:val="BodyTextChar"/>
    <w:uiPriority w:val="99"/>
    <w:unhideWhenUsed/>
    <w:qFormat/>
    <w:rsid w:val="000F4E81"/>
    <w:pPr>
      <w:suppressAutoHyphens/>
      <w:spacing w:line="233" w:lineRule="auto"/>
    </w:pPr>
    <w:rPr>
      <w:rFonts w:ascii="CWC" w:hAnsi="CWC"/>
      <w:color w:val="23054B" w:themeColor="text1"/>
      <w:sz w:val="20"/>
    </w:rPr>
  </w:style>
  <w:style w:type="character" w:customStyle="1" w:styleId="BodyTextChar">
    <w:name w:val="Body Text Char"/>
    <w:basedOn w:val="DefaultParagraphFont"/>
    <w:link w:val="BodyText"/>
    <w:uiPriority w:val="99"/>
    <w:rsid w:val="000F4E81"/>
    <w:rPr>
      <w:rFonts w:ascii="CWC" w:hAnsi="CWC"/>
      <w:color w:val="23054B" w:themeColor="text1"/>
      <w:sz w:val="20"/>
    </w:rPr>
  </w:style>
  <w:style w:type="character" w:customStyle="1" w:styleId="Heading3Char">
    <w:name w:val="Heading 3 Char"/>
    <w:basedOn w:val="DefaultParagraphFont"/>
    <w:link w:val="Heading3"/>
    <w:uiPriority w:val="9"/>
    <w:rsid w:val="00F04E9B"/>
    <w:rPr>
      <w:rFonts w:ascii="CWC Light" w:eastAsiaTheme="majorEastAsia" w:hAnsi="CWC Light" w:cs="Times New Roman (Headings CS)"/>
      <w:b/>
      <w:caps/>
      <w:color w:val="23054B" w:themeColor="text1"/>
      <w:spacing w:val="2"/>
      <w:sz w:val="16"/>
    </w:rPr>
  </w:style>
  <w:style w:type="paragraph" w:customStyle="1" w:styleId="Contacts">
    <w:name w:val="Contacts"/>
    <w:basedOn w:val="BodyText"/>
    <w:qFormat/>
    <w:rsid w:val="00F04E9B"/>
    <w:rPr>
      <w:sz w:val="16"/>
    </w:rPr>
  </w:style>
  <w:style w:type="character" w:customStyle="1" w:styleId="Heading4Char">
    <w:name w:val="Heading 4 Char"/>
    <w:basedOn w:val="DefaultParagraphFont"/>
    <w:link w:val="Heading4"/>
    <w:uiPriority w:val="9"/>
    <w:semiHidden/>
    <w:rsid w:val="00F04E9B"/>
    <w:rPr>
      <w:rFonts w:asciiTheme="majorHAnsi" w:eastAsiaTheme="majorEastAsia" w:hAnsiTheme="majorHAnsi" w:cstheme="majorBidi"/>
      <w:i/>
      <w:iCs/>
      <w:color w:val="23054B" w:themeColor="text1"/>
      <w:sz w:val="20"/>
    </w:rPr>
  </w:style>
  <w:style w:type="character" w:customStyle="1" w:styleId="Heading5Char">
    <w:name w:val="Heading 5 Char"/>
    <w:basedOn w:val="DefaultParagraphFont"/>
    <w:link w:val="Heading5"/>
    <w:uiPriority w:val="9"/>
    <w:semiHidden/>
    <w:rsid w:val="00F04E9B"/>
    <w:rPr>
      <w:rFonts w:asciiTheme="majorHAnsi" w:eastAsiaTheme="majorEastAsia" w:hAnsiTheme="majorHAnsi" w:cstheme="majorBidi"/>
      <w:color w:val="23054B" w:themeColor="text1"/>
      <w:sz w:val="20"/>
    </w:rPr>
  </w:style>
  <w:style w:type="character" w:customStyle="1" w:styleId="Heading6Char">
    <w:name w:val="Heading 6 Char"/>
    <w:basedOn w:val="DefaultParagraphFont"/>
    <w:link w:val="Heading6"/>
    <w:uiPriority w:val="9"/>
    <w:semiHidden/>
    <w:rsid w:val="00E84184"/>
    <w:rPr>
      <w:rFonts w:asciiTheme="majorHAnsi" w:eastAsiaTheme="majorEastAsia" w:hAnsiTheme="majorHAnsi" w:cstheme="majorBidi"/>
      <w:color w:val="23054B" w:themeColor="text1"/>
      <w:sz w:val="20"/>
    </w:rPr>
  </w:style>
  <w:style w:type="character" w:customStyle="1" w:styleId="Heading7Char">
    <w:name w:val="Heading 7 Char"/>
    <w:basedOn w:val="DefaultParagraphFont"/>
    <w:link w:val="Heading7"/>
    <w:uiPriority w:val="9"/>
    <w:semiHidden/>
    <w:rsid w:val="00E84184"/>
    <w:rPr>
      <w:rFonts w:asciiTheme="majorHAnsi" w:eastAsiaTheme="majorEastAsia" w:hAnsiTheme="majorHAnsi" w:cstheme="majorBidi"/>
      <w:i/>
      <w:iCs/>
      <w:color w:val="23054B" w:themeColor="text1"/>
      <w:sz w:val="20"/>
    </w:rPr>
  </w:style>
  <w:style w:type="character" w:customStyle="1" w:styleId="Heading8Char">
    <w:name w:val="Heading 8 Char"/>
    <w:basedOn w:val="DefaultParagraphFont"/>
    <w:link w:val="Heading8"/>
    <w:uiPriority w:val="9"/>
    <w:semiHidden/>
    <w:rsid w:val="00E84184"/>
    <w:rPr>
      <w:rFonts w:asciiTheme="majorHAnsi" w:eastAsiaTheme="majorEastAsia" w:hAnsiTheme="majorHAnsi" w:cstheme="majorBidi"/>
      <w:color w:val="E00700" w:themeColor="background2"/>
      <w:sz w:val="21"/>
      <w:szCs w:val="21"/>
    </w:rPr>
  </w:style>
  <w:style w:type="character" w:customStyle="1" w:styleId="Heading9Char">
    <w:name w:val="Heading 9 Char"/>
    <w:basedOn w:val="DefaultParagraphFont"/>
    <w:link w:val="Heading9"/>
    <w:uiPriority w:val="9"/>
    <w:semiHidden/>
    <w:rsid w:val="00E84184"/>
    <w:rPr>
      <w:rFonts w:asciiTheme="majorHAnsi" w:eastAsiaTheme="majorEastAsia" w:hAnsiTheme="majorHAnsi" w:cstheme="majorBidi"/>
      <w:i/>
      <w:iCs/>
      <w:color w:val="E00700" w:themeColor="background2"/>
      <w:sz w:val="21"/>
      <w:szCs w:val="21"/>
    </w:rPr>
  </w:style>
  <w:style w:type="paragraph" w:styleId="Subtitle">
    <w:name w:val="Subtitle"/>
    <w:basedOn w:val="Normal"/>
    <w:next w:val="Normal"/>
    <w:link w:val="SubtitleChar"/>
    <w:uiPriority w:val="11"/>
    <w:rsid w:val="00F04E9B"/>
    <w:pPr>
      <w:numPr>
        <w:ilvl w:val="1"/>
      </w:numPr>
    </w:pPr>
    <w:rPr>
      <w:rFonts w:eastAsiaTheme="minorEastAsia"/>
      <w:spacing w:val="15"/>
    </w:rPr>
  </w:style>
  <w:style w:type="character" w:customStyle="1" w:styleId="SubtitleChar">
    <w:name w:val="Subtitle Char"/>
    <w:basedOn w:val="DefaultParagraphFont"/>
    <w:link w:val="Subtitle"/>
    <w:uiPriority w:val="11"/>
    <w:rsid w:val="00F04E9B"/>
    <w:rPr>
      <w:rFonts w:ascii="CWC" w:eastAsiaTheme="minorEastAsia" w:hAnsi="CWC"/>
      <w:color w:val="23054B" w:themeColor="text1"/>
      <w:spacing w:val="15"/>
      <w:sz w:val="22"/>
      <w:szCs w:val="22"/>
    </w:rPr>
  </w:style>
  <w:style w:type="character" w:styleId="SubtleEmphasis">
    <w:name w:val="Subtle Emphasis"/>
    <w:basedOn w:val="DefaultParagraphFont"/>
    <w:uiPriority w:val="19"/>
    <w:rsid w:val="00F04E9B"/>
    <w:rPr>
      <w:i/>
      <w:iCs/>
      <w:color w:val="23054B" w:themeColor="text1"/>
    </w:rPr>
  </w:style>
  <w:style w:type="character" w:styleId="IntenseEmphasis">
    <w:name w:val="Intense Emphasis"/>
    <w:basedOn w:val="DefaultParagraphFont"/>
    <w:uiPriority w:val="21"/>
    <w:rsid w:val="00E84184"/>
    <w:rPr>
      <w:i/>
      <w:iCs/>
      <w:color w:val="23054B" w:themeColor="text1"/>
    </w:rPr>
  </w:style>
  <w:style w:type="paragraph" w:styleId="Quote">
    <w:name w:val="Quote"/>
    <w:basedOn w:val="Normal"/>
    <w:next w:val="Normal"/>
    <w:link w:val="QuoteChar"/>
    <w:uiPriority w:val="29"/>
    <w:rsid w:val="00F04E9B"/>
    <w:pPr>
      <w:spacing w:before="200"/>
      <w:ind w:left="864" w:right="864"/>
      <w:jc w:val="center"/>
    </w:pPr>
    <w:rPr>
      <w:i/>
      <w:iCs/>
    </w:rPr>
  </w:style>
  <w:style w:type="character" w:customStyle="1" w:styleId="QuoteChar">
    <w:name w:val="Quote Char"/>
    <w:basedOn w:val="DefaultParagraphFont"/>
    <w:link w:val="Quote"/>
    <w:uiPriority w:val="29"/>
    <w:rsid w:val="00F04E9B"/>
    <w:rPr>
      <w:rFonts w:ascii="CWC" w:hAnsi="CWC"/>
      <w:i/>
      <w:iCs/>
      <w:color w:val="23054B" w:themeColor="text1"/>
      <w:sz w:val="20"/>
    </w:rPr>
  </w:style>
  <w:style w:type="paragraph" w:styleId="IntenseQuote">
    <w:name w:val="Intense Quote"/>
    <w:basedOn w:val="Normal"/>
    <w:next w:val="Normal"/>
    <w:link w:val="IntenseQuoteChar"/>
    <w:uiPriority w:val="30"/>
    <w:rsid w:val="00F04E9B"/>
    <w:pPr>
      <w:pBdr>
        <w:top w:val="single" w:sz="4" w:space="10" w:color="23054B" w:themeColor="text1"/>
        <w:bottom w:val="single" w:sz="4" w:space="10" w:color="23054B" w:themeColor="tex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F04E9B"/>
    <w:rPr>
      <w:rFonts w:ascii="CWC" w:hAnsi="CWC"/>
      <w:i/>
      <w:iCs/>
      <w:color w:val="23054B" w:themeColor="text1"/>
      <w:sz w:val="20"/>
    </w:rPr>
  </w:style>
  <w:style w:type="character" w:styleId="SubtleReference">
    <w:name w:val="Subtle Reference"/>
    <w:basedOn w:val="DefaultParagraphFont"/>
    <w:uiPriority w:val="31"/>
    <w:rsid w:val="00F04E9B"/>
    <w:rPr>
      <w:smallCaps/>
      <w:color w:val="23054B" w:themeColor="text1"/>
    </w:rPr>
  </w:style>
  <w:style w:type="character" w:styleId="IntenseReference">
    <w:name w:val="Intense Reference"/>
    <w:basedOn w:val="DefaultParagraphFont"/>
    <w:uiPriority w:val="32"/>
    <w:rsid w:val="00E84184"/>
    <w:rPr>
      <w:b/>
      <w:bCs/>
      <w:smallCaps/>
      <w:color w:val="23054B" w:themeColor="text1"/>
      <w:spacing w:val="5"/>
    </w:rPr>
  </w:style>
  <w:style w:type="paragraph" w:styleId="TOCHeading">
    <w:name w:val="TOC Heading"/>
    <w:basedOn w:val="Heading1"/>
    <w:next w:val="Normal"/>
    <w:uiPriority w:val="39"/>
    <w:semiHidden/>
    <w:unhideWhenUsed/>
    <w:qFormat/>
    <w:rsid w:val="00F04E9B"/>
    <w:pPr>
      <w:suppressAutoHyphens/>
      <w:spacing w:before="240" w:after="0" w:line="233" w:lineRule="auto"/>
      <w:outlineLvl w:val="9"/>
    </w:pPr>
    <w:rPr>
      <w:rFonts w:asciiTheme="majorHAnsi" w:hAnsiTheme="majorHAnsi" w:cstheme="majorBidi"/>
      <w:b w:val="0"/>
      <w:caps w:val="0"/>
      <w:spacing w:val="0"/>
      <w:sz w:val="32"/>
    </w:rPr>
  </w:style>
  <w:style w:type="paragraph" w:styleId="BlockText">
    <w:name w:val="Block Text"/>
    <w:basedOn w:val="Normal"/>
    <w:uiPriority w:val="99"/>
    <w:semiHidden/>
    <w:unhideWhenUsed/>
    <w:rsid w:val="00F04E9B"/>
    <w:pPr>
      <w:pBdr>
        <w:top w:val="single" w:sz="2" w:space="10" w:color="23054B" w:themeColor="text1"/>
        <w:left w:val="single" w:sz="2" w:space="10" w:color="23054B" w:themeColor="text1"/>
        <w:bottom w:val="single" w:sz="2" w:space="10" w:color="23054B" w:themeColor="text1"/>
        <w:right w:val="single" w:sz="2" w:space="10" w:color="23054B" w:themeColor="text1"/>
      </w:pBdr>
      <w:ind w:left="1152" w:right="1152"/>
    </w:pPr>
    <w:rPr>
      <w:rFonts w:eastAsiaTheme="minorEastAsia"/>
      <w:i/>
      <w:iCs/>
    </w:rPr>
  </w:style>
  <w:style w:type="paragraph" w:styleId="ListBullet2">
    <w:name w:val="List Bullet 2"/>
    <w:basedOn w:val="BodyText"/>
    <w:uiPriority w:val="99"/>
    <w:unhideWhenUsed/>
    <w:qFormat/>
    <w:rsid w:val="0097147C"/>
    <w:pPr>
      <w:numPr>
        <w:numId w:val="10"/>
      </w:numPr>
      <w:ind w:left="568" w:hanging="284"/>
      <w:contextualSpacing/>
    </w:pPr>
  </w:style>
  <w:style w:type="paragraph" w:styleId="ListBullet3">
    <w:name w:val="List Bullet 3"/>
    <w:basedOn w:val="Normal"/>
    <w:uiPriority w:val="99"/>
    <w:unhideWhenUsed/>
    <w:qFormat/>
    <w:rsid w:val="00F64B5B"/>
    <w:pPr>
      <w:numPr>
        <w:numId w:val="9"/>
      </w:numPr>
      <w:ind w:left="851" w:hanging="284"/>
      <w:contextualSpacing/>
    </w:pPr>
  </w:style>
  <w:style w:type="paragraph" w:styleId="Caption">
    <w:name w:val="caption"/>
    <w:basedOn w:val="Normal"/>
    <w:next w:val="Normal"/>
    <w:uiPriority w:val="35"/>
    <w:semiHidden/>
    <w:unhideWhenUsed/>
    <w:qFormat/>
    <w:rsid w:val="00E84184"/>
    <w:pPr>
      <w:spacing w:after="200" w:line="240" w:lineRule="auto"/>
    </w:pPr>
    <w:rPr>
      <w:i/>
      <w:iCs/>
      <w:color w:val="E00700" w:themeColor="background2"/>
      <w:sz w:val="18"/>
      <w:szCs w:val="18"/>
    </w:rPr>
  </w:style>
  <w:style w:type="character" w:styleId="Hyperlink">
    <w:name w:val="Hyperlink"/>
    <w:basedOn w:val="DefaultParagraphFont"/>
    <w:uiPriority w:val="99"/>
    <w:unhideWhenUsed/>
    <w:rsid w:val="005D3EE4"/>
    <w:rPr>
      <w:color w:val="0563C1" w:themeColor="hyperlink"/>
      <w:u w:val="single"/>
    </w:rPr>
  </w:style>
  <w:style w:type="paragraph" w:styleId="ListParagraph">
    <w:name w:val="List Paragraph"/>
    <w:basedOn w:val="Normal"/>
    <w:uiPriority w:val="34"/>
    <w:qFormat/>
    <w:rsid w:val="005D3EE4"/>
    <w:pPr>
      <w:ind w:left="720"/>
      <w:contextualSpacing/>
    </w:pPr>
  </w:style>
  <w:style w:type="paragraph" w:styleId="Revision">
    <w:name w:val="Revision"/>
    <w:hidden/>
    <w:uiPriority w:val="99"/>
    <w:semiHidden/>
    <w:rsid w:val="00456639"/>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792">
      <w:bodyDiv w:val="1"/>
      <w:marLeft w:val="0"/>
      <w:marRight w:val="0"/>
      <w:marTop w:val="0"/>
      <w:marBottom w:val="0"/>
      <w:divBdr>
        <w:top w:val="none" w:sz="0" w:space="0" w:color="auto"/>
        <w:left w:val="none" w:sz="0" w:space="0" w:color="auto"/>
        <w:bottom w:val="none" w:sz="0" w:space="0" w:color="auto"/>
        <w:right w:val="none" w:sz="0" w:space="0" w:color="auto"/>
      </w:divBdr>
    </w:div>
    <w:div w:id="266735289">
      <w:bodyDiv w:val="1"/>
      <w:marLeft w:val="0"/>
      <w:marRight w:val="0"/>
      <w:marTop w:val="0"/>
      <w:marBottom w:val="0"/>
      <w:divBdr>
        <w:top w:val="none" w:sz="0" w:space="0" w:color="auto"/>
        <w:left w:val="none" w:sz="0" w:space="0" w:color="auto"/>
        <w:bottom w:val="none" w:sz="0" w:space="0" w:color="auto"/>
        <w:right w:val="none" w:sz="0" w:space="0" w:color="auto"/>
      </w:divBdr>
    </w:div>
    <w:div w:id="657686057">
      <w:bodyDiv w:val="1"/>
      <w:marLeft w:val="0"/>
      <w:marRight w:val="0"/>
      <w:marTop w:val="0"/>
      <w:marBottom w:val="0"/>
      <w:divBdr>
        <w:top w:val="none" w:sz="0" w:space="0" w:color="auto"/>
        <w:left w:val="none" w:sz="0" w:space="0" w:color="auto"/>
        <w:bottom w:val="none" w:sz="0" w:space="0" w:color="auto"/>
        <w:right w:val="none" w:sz="0" w:space="0" w:color="auto"/>
      </w:divBdr>
    </w:div>
    <w:div w:id="837575472">
      <w:bodyDiv w:val="1"/>
      <w:marLeft w:val="0"/>
      <w:marRight w:val="0"/>
      <w:marTop w:val="0"/>
      <w:marBottom w:val="0"/>
      <w:divBdr>
        <w:top w:val="none" w:sz="0" w:space="0" w:color="auto"/>
        <w:left w:val="none" w:sz="0" w:space="0" w:color="auto"/>
        <w:bottom w:val="none" w:sz="0" w:space="0" w:color="auto"/>
        <w:right w:val="none" w:sz="0" w:space="0" w:color="auto"/>
      </w:divBdr>
    </w:div>
    <w:div w:id="19915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c-cricke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taylor\Downloads\U19%2024%20Letterhead%20Template_ICC%20Address_No%20Sponsors_Navy.dotx" TargetMode="External"/></Relationships>
</file>

<file path=word/theme/theme1.xml><?xml version="1.0" encoding="utf-8"?>
<a:theme xmlns:a="http://schemas.openxmlformats.org/drawingml/2006/main" name="Office Theme">
  <a:themeElements>
    <a:clrScheme name="ICC U19 24">
      <a:dk1>
        <a:srgbClr val="23054B"/>
      </a:dk1>
      <a:lt1>
        <a:srgbClr val="FFFFFF"/>
      </a:lt1>
      <a:dk2>
        <a:srgbClr val="F93822"/>
      </a:dk2>
      <a:lt2>
        <a:srgbClr val="E00700"/>
      </a:lt2>
      <a:accent1>
        <a:srgbClr val="00C8E6"/>
      </a:accent1>
      <a:accent2>
        <a:srgbClr val="FF8205"/>
      </a:accent2>
      <a:accent3>
        <a:srgbClr val="23054B"/>
      </a:accent3>
      <a:accent4>
        <a:srgbClr val="F93822"/>
      </a:accent4>
      <a:accent5>
        <a:srgbClr val="E00700"/>
      </a:accent5>
      <a:accent6>
        <a:srgbClr val="00C8E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U19 24 Letterhead Template_ICC Address_No Sponsors_Navy</Template>
  <TotalTime>6</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Taylor</dc:creator>
  <cp:keywords/>
  <dc:description/>
  <cp:lastModifiedBy>Akshay Narula</cp:lastModifiedBy>
  <cp:revision>5</cp:revision>
  <cp:lastPrinted>2024-01-08T08:44:00Z</cp:lastPrinted>
  <dcterms:created xsi:type="dcterms:W3CDTF">2024-01-08T08:56:00Z</dcterms:created>
  <dcterms:modified xsi:type="dcterms:W3CDTF">2024-01-08T10:26:00Z</dcterms:modified>
</cp:coreProperties>
</file>