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6766" w14:textId="77777777" w:rsidR="00951227" w:rsidRPr="00951227" w:rsidRDefault="00951227" w:rsidP="00951227">
      <w:pPr>
        <w:pStyle w:val="Header"/>
        <w:rPr>
          <w:rFonts w:ascii="Proxima Nova Rg" w:hAnsi="Proxima Nova Rg"/>
        </w:rPr>
      </w:pPr>
      <w:r w:rsidRPr="00951227">
        <w:rPr>
          <w:rFonts w:ascii="Proxima Nova Rg" w:hAnsi="Proxima Nova Rg"/>
          <w:noProof/>
        </w:rPr>
        <w:drawing>
          <wp:inline distT="0" distB="0" distL="0" distR="0" wp14:anchorId="12891585" wp14:editId="300B377B">
            <wp:extent cx="2113461" cy="708212"/>
            <wp:effectExtent l="0" t="0" r="0" b="3175"/>
            <wp:docPr id="25" name="Picture 25" descr="A purpl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urple text on a black background&#10;&#10;AI-generated content may be incorrect."/>
                    <pic:cNvPicPr>
                      <a:picLocks noChangeAspect="1" noChangeArrowheads="1"/>
                    </pic:cNvPicPr>
                  </pic:nvPicPr>
                  <pic:blipFill>
                    <a:blip r:embed="rId9"/>
                    <a:stretch>
                      <a:fillRect/>
                    </a:stretch>
                  </pic:blipFill>
                  <pic:spPr bwMode="auto">
                    <a:xfrm>
                      <a:off x="0" y="0"/>
                      <a:ext cx="2278168" cy="763405"/>
                    </a:xfrm>
                    <a:prstGeom prst="rect">
                      <a:avLst/>
                    </a:prstGeom>
                    <a:noFill/>
                    <a:ln w="9525">
                      <a:noFill/>
                      <a:miter lim="800000"/>
                      <a:headEnd/>
                      <a:tailEnd/>
                    </a:ln>
                  </pic:spPr>
                </pic:pic>
              </a:graphicData>
            </a:graphic>
          </wp:inline>
        </w:drawing>
      </w:r>
    </w:p>
    <w:p w14:paraId="4839691B" w14:textId="77777777" w:rsidR="00951227" w:rsidRPr="00951227" w:rsidRDefault="00951227" w:rsidP="00951227">
      <w:pPr>
        <w:pStyle w:val="Header"/>
        <w:jc w:val="right"/>
        <w:rPr>
          <w:rFonts w:ascii="Proxima Nova Rg" w:hAnsi="Proxima Nova Rg"/>
          <w:b/>
          <w:bCs/>
          <w:sz w:val="24"/>
          <w:szCs w:val="24"/>
        </w:rPr>
      </w:pPr>
      <w:bookmarkStart w:id="0" w:name="_Hlk201925706"/>
    </w:p>
    <w:p w14:paraId="58830417" w14:textId="5B3E31DB" w:rsidR="00951227" w:rsidRPr="005F48BC" w:rsidRDefault="00951227" w:rsidP="00951227">
      <w:pPr>
        <w:pStyle w:val="Header"/>
        <w:jc w:val="right"/>
        <w:rPr>
          <w:rFonts w:ascii="Proxima Nova" w:hAnsi="Proxima Nova"/>
          <w:b/>
          <w:bCs/>
          <w:sz w:val="24"/>
          <w:szCs w:val="24"/>
        </w:rPr>
      </w:pPr>
      <w:r w:rsidRPr="005F48BC">
        <w:rPr>
          <w:rFonts w:ascii="Proxima Nova" w:hAnsi="Proxima Nova"/>
          <w:b/>
          <w:bCs/>
          <w:sz w:val="24"/>
          <w:szCs w:val="24"/>
        </w:rPr>
        <w:t xml:space="preserve">Head of </w:t>
      </w:r>
      <w:r w:rsidR="00C91B64" w:rsidRPr="005F48BC">
        <w:rPr>
          <w:rFonts w:ascii="Proxima Nova" w:hAnsi="Proxima Nova"/>
          <w:b/>
          <w:bCs/>
          <w:sz w:val="24"/>
          <w:szCs w:val="24"/>
        </w:rPr>
        <w:t>Club Services</w:t>
      </w:r>
      <w:r w:rsidRPr="005F48BC">
        <w:rPr>
          <w:rFonts w:ascii="Proxima Nova" w:hAnsi="Proxima Nova"/>
          <w:b/>
          <w:bCs/>
          <w:sz w:val="24"/>
          <w:szCs w:val="24"/>
        </w:rPr>
        <w:t xml:space="preserve"> </w:t>
      </w:r>
      <w:r w:rsidR="00F260BA" w:rsidRPr="005F48BC">
        <w:rPr>
          <w:rFonts w:ascii="Proxima Nova" w:hAnsi="Proxima Nova"/>
          <w:b/>
          <w:bCs/>
          <w:sz w:val="24"/>
          <w:szCs w:val="24"/>
        </w:rPr>
        <w:t xml:space="preserve">&amp; </w:t>
      </w:r>
      <w:r w:rsidR="001E5A28" w:rsidRPr="005F48BC">
        <w:rPr>
          <w:rFonts w:ascii="Proxima Nova" w:hAnsi="Proxima Nova"/>
          <w:b/>
          <w:bCs/>
          <w:sz w:val="24"/>
          <w:szCs w:val="24"/>
        </w:rPr>
        <w:t>Growth</w:t>
      </w:r>
    </w:p>
    <w:p w14:paraId="5E94EE5C" w14:textId="2F4DD8CD" w:rsidR="00951227" w:rsidRPr="005F48BC" w:rsidRDefault="00951227" w:rsidP="00951227">
      <w:pPr>
        <w:pStyle w:val="Header"/>
        <w:jc w:val="right"/>
        <w:rPr>
          <w:rFonts w:ascii="Proxima Nova" w:hAnsi="Proxima Nova"/>
          <w:sz w:val="24"/>
          <w:szCs w:val="24"/>
        </w:rPr>
      </w:pPr>
      <w:r w:rsidRPr="005F48BC">
        <w:rPr>
          <w:rFonts w:ascii="Proxima Nova" w:hAnsi="Proxima Nova"/>
          <w:b/>
          <w:bCs/>
          <w:sz w:val="24"/>
          <w:szCs w:val="24"/>
        </w:rPr>
        <w:t>Job Description</w:t>
      </w:r>
      <w:bookmarkEnd w:id="0"/>
    </w:p>
    <w:p w14:paraId="651ED78A" w14:textId="75C765E4" w:rsidR="00465181" w:rsidRPr="005F48BC" w:rsidRDefault="00951227" w:rsidP="00951227">
      <w:pPr>
        <w:tabs>
          <w:tab w:val="left" w:pos="5520"/>
        </w:tabs>
        <w:rPr>
          <w:rFonts w:ascii="Proxima Nova" w:hAnsi="Proxima Nova"/>
          <w:b/>
          <w:bCs/>
          <w:sz w:val="24"/>
          <w:szCs w:val="24"/>
        </w:rPr>
      </w:pPr>
      <w:r w:rsidRPr="005F48BC">
        <w:rPr>
          <w:rFonts w:ascii="Proxima Nova" w:hAnsi="Proxima Nova"/>
          <w:b/>
          <w:bCs/>
          <w:sz w:val="24"/>
          <w:szCs w:val="24"/>
        </w:rPr>
        <w:tab/>
      </w:r>
    </w:p>
    <w:p w14:paraId="06203CA5" w14:textId="77777777" w:rsidR="00127F74" w:rsidRPr="005F48BC" w:rsidRDefault="00127F74" w:rsidP="00127F74">
      <w:pPr>
        <w:rPr>
          <w:rFonts w:ascii="Proxima Nova" w:hAnsi="Proxima Nova"/>
          <w:b/>
          <w:bCs/>
          <w:sz w:val="24"/>
          <w:szCs w:val="24"/>
          <w:lang w:val="en-GB"/>
        </w:rPr>
      </w:pPr>
      <w:r w:rsidRPr="005F48BC">
        <w:rPr>
          <w:rFonts w:ascii="Proxima Nova" w:hAnsi="Proxima Nova"/>
          <w:b/>
          <w:bCs/>
          <w:sz w:val="24"/>
          <w:szCs w:val="24"/>
          <w:lang w:val="en-GB"/>
        </w:rPr>
        <w:t>About Cricket Scotland</w:t>
      </w:r>
    </w:p>
    <w:p w14:paraId="2C1B792D" w14:textId="77777777" w:rsidR="00646882" w:rsidRPr="005F48BC" w:rsidRDefault="00646882" w:rsidP="00646882">
      <w:pPr>
        <w:rPr>
          <w:rFonts w:ascii="Proxima Nova" w:hAnsi="Proxima Nova"/>
          <w:sz w:val="24"/>
          <w:szCs w:val="24"/>
          <w:lang w:val="en-GB"/>
        </w:rPr>
      </w:pPr>
      <w:r w:rsidRPr="005F48BC">
        <w:rPr>
          <w:rFonts w:ascii="Proxima Nova" w:hAnsi="Proxima Nova"/>
          <w:sz w:val="24"/>
          <w:szCs w:val="24"/>
          <w:lang w:val="en-GB"/>
        </w:rPr>
        <w:t xml:space="preserve">Cricket Scotland is currently seeking a </w:t>
      </w:r>
      <w:r w:rsidRPr="005F48BC">
        <w:rPr>
          <w:rFonts w:ascii="Proxima Nova" w:hAnsi="Proxima Nova"/>
          <w:b/>
          <w:bCs/>
          <w:sz w:val="24"/>
          <w:szCs w:val="24"/>
          <w:lang w:val="en-GB"/>
        </w:rPr>
        <w:t>Head of Club Services &amp; Growth</w:t>
      </w:r>
      <w:r w:rsidRPr="005F48BC">
        <w:rPr>
          <w:rFonts w:ascii="Proxima Nova" w:hAnsi="Proxima Nova"/>
          <w:sz w:val="24"/>
          <w:szCs w:val="24"/>
          <w:lang w:val="en-GB"/>
        </w:rPr>
        <w:t xml:space="preserve"> to play a leading role in developing cricket across Scotland.</w:t>
      </w:r>
    </w:p>
    <w:p w14:paraId="3504791B" w14:textId="77777777" w:rsidR="00646882" w:rsidRPr="005F48BC" w:rsidRDefault="00646882" w:rsidP="00646882">
      <w:pPr>
        <w:rPr>
          <w:rFonts w:ascii="Proxima Nova" w:hAnsi="Proxima Nova"/>
          <w:sz w:val="24"/>
          <w:szCs w:val="24"/>
          <w:lang w:val="en-GB"/>
        </w:rPr>
      </w:pPr>
      <w:r w:rsidRPr="005F48BC">
        <w:rPr>
          <w:rFonts w:ascii="Proxima Nova" w:hAnsi="Proxima Nova"/>
          <w:sz w:val="24"/>
          <w:szCs w:val="24"/>
          <w:lang w:val="en-GB"/>
        </w:rPr>
        <w:t>As the national governing body for cricket in Scotland, Cricket Scotland is responsible for leading and developing the game from grassroots participation through to international cricket. Working alongside clubs, volunteers, officials, coaches, schools, communities, and partners across the country, we are committed to growing the game and ensuring cricket is inclusive, welcoming, safe, and enjoyable for all.</w:t>
      </w:r>
    </w:p>
    <w:p w14:paraId="07A6DEC6" w14:textId="77777777" w:rsidR="00646882" w:rsidRPr="005F48BC" w:rsidRDefault="00646882" w:rsidP="00646882">
      <w:pPr>
        <w:rPr>
          <w:rFonts w:ascii="Proxima Nova" w:hAnsi="Proxima Nova"/>
          <w:sz w:val="24"/>
          <w:szCs w:val="24"/>
          <w:lang w:val="en-GB"/>
        </w:rPr>
      </w:pPr>
      <w:r w:rsidRPr="005F48BC">
        <w:rPr>
          <w:rFonts w:ascii="Proxima Nova" w:hAnsi="Proxima Nova"/>
          <w:sz w:val="24"/>
          <w:szCs w:val="24"/>
          <w:lang w:val="en-GB"/>
        </w:rPr>
        <w:t xml:space="preserve">Our strategy, </w:t>
      </w:r>
      <w:r w:rsidRPr="005F48BC">
        <w:rPr>
          <w:rFonts w:ascii="Proxima Nova" w:hAnsi="Proxima Nova"/>
          <w:i/>
          <w:iCs/>
          <w:sz w:val="24"/>
          <w:szCs w:val="24"/>
          <w:lang w:val="en-GB"/>
        </w:rPr>
        <w:t>Uniting People and Communities through Cricket (2024–2028)</w:t>
      </w:r>
      <w:r w:rsidRPr="005F48BC">
        <w:rPr>
          <w:rFonts w:ascii="Proxima Nova" w:hAnsi="Proxima Nova"/>
          <w:sz w:val="24"/>
          <w:szCs w:val="24"/>
          <w:lang w:val="en-GB"/>
        </w:rPr>
        <w:t>, sets out a clear vision for the future of the game in Scotland, with a focus on growing participation, supporting clubs, developing the women’s and girls’ game, and creating positive experiences and opportunities across all levels of cricket.</w:t>
      </w:r>
    </w:p>
    <w:p w14:paraId="27BCFCDE" w14:textId="77777777" w:rsidR="00646882" w:rsidRPr="005F48BC" w:rsidRDefault="00646882" w:rsidP="00646882">
      <w:pPr>
        <w:rPr>
          <w:rFonts w:ascii="Proxima Nova" w:hAnsi="Proxima Nova"/>
          <w:sz w:val="24"/>
          <w:szCs w:val="24"/>
          <w:lang w:val="en-GB"/>
        </w:rPr>
      </w:pPr>
      <w:r w:rsidRPr="005F48BC">
        <w:rPr>
          <w:rFonts w:ascii="Proxima Nova" w:hAnsi="Proxima Nova"/>
          <w:sz w:val="24"/>
          <w:szCs w:val="24"/>
          <w:lang w:val="en-GB"/>
        </w:rPr>
        <w:t>This is an exciting opportunity for an experienced and collaborative leader to support the continued growth and development of recreational cricket across Scotland.</w:t>
      </w:r>
    </w:p>
    <w:p w14:paraId="6B3FA538" w14:textId="099AC6AF" w:rsidR="00465181" w:rsidRPr="005F48BC" w:rsidRDefault="0018399F">
      <w:pPr>
        <w:rPr>
          <w:rFonts w:ascii="Proxima Nova" w:hAnsi="Proxima Nova"/>
          <w:b/>
          <w:bCs/>
          <w:sz w:val="24"/>
          <w:szCs w:val="24"/>
        </w:rPr>
      </w:pPr>
      <w:r w:rsidRPr="005F48BC">
        <w:rPr>
          <w:rFonts w:ascii="Proxima Nova" w:hAnsi="Proxima Nova"/>
          <w:b/>
          <w:bCs/>
          <w:sz w:val="24"/>
          <w:szCs w:val="24"/>
        </w:rPr>
        <w:t>Job Purpose</w:t>
      </w:r>
    </w:p>
    <w:p w14:paraId="4B26EEC7" w14:textId="137C1873" w:rsidR="00503185" w:rsidRPr="005F48BC" w:rsidRDefault="00503185" w:rsidP="00503185">
      <w:pPr>
        <w:rPr>
          <w:rFonts w:ascii="Proxima Nova" w:hAnsi="Proxima Nova"/>
          <w:sz w:val="24"/>
          <w:szCs w:val="24"/>
          <w:lang w:val="en-GB"/>
        </w:rPr>
      </w:pPr>
      <w:r w:rsidRPr="005F48BC">
        <w:rPr>
          <w:rFonts w:ascii="Proxima Nova" w:hAnsi="Proxima Nova"/>
          <w:sz w:val="24"/>
          <w:szCs w:val="24"/>
          <w:lang w:val="en-GB"/>
        </w:rPr>
        <w:t xml:space="preserve">The </w:t>
      </w:r>
      <w:r w:rsidRPr="005F48BC">
        <w:rPr>
          <w:rFonts w:ascii="Proxima Nova" w:hAnsi="Proxima Nova"/>
          <w:b/>
          <w:bCs/>
          <w:sz w:val="24"/>
          <w:szCs w:val="24"/>
          <w:lang w:val="en-GB"/>
        </w:rPr>
        <w:t>Head of Club Services &amp; Growth</w:t>
      </w:r>
      <w:r w:rsidRPr="005F48BC">
        <w:rPr>
          <w:rFonts w:ascii="Proxima Nova" w:hAnsi="Proxima Nova"/>
          <w:sz w:val="24"/>
          <w:szCs w:val="24"/>
          <w:lang w:val="en-GB"/>
        </w:rPr>
        <w:t xml:space="preserve"> is a key member of Cricket Scotland’s Senior Leadership Team and plays a leading role </w:t>
      </w:r>
      <w:r w:rsidR="00E17467" w:rsidRPr="005F48BC">
        <w:rPr>
          <w:rFonts w:ascii="Proxima Nova" w:hAnsi="Proxima Nova"/>
          <w:sz w:val="24"/>
          <w:szCs w:val="24"/>
        </w:rPr>
        <w:t>growing and developing cricket across Scotland.</w:t>
      </w:r>
    </w:p>
    <w:p w14:paraId="1FB0310B" w14:textId="709B338A" w:rsidR="00AE45EB" w:rsidRPr="005F48BC" w:rsidRDefault="00AE45EB" w:rsidP="00503185">
      <w:pPr>
        <w:rPr>
          <w:rFonts w:ascii="Proxima Nova" w:hAnsi="Proxima Nova"/>
          <w:sz w:val="24"/>
          <w:szCs w:val="24"/>
        </w:rPr>
      </w:pPr>
      <w:r w:rsidRPr="005F48BC">
        <w:rPr>
          <w:rFonts w:ascii="Proxima Nova" w:hAnsi="Proxima Nova"/>
          <w:sz w:val="24"/>
          <w:szCs w:val="24"/>
        </w:rPr>
        <w:t>Reporting directly to the Chief Executive Officer, the role provides strategic leadership across club cricket, participation and growth, community engagement, and safeguarding. The role will act as a visible leader and advocate for the recreational game across Scotland.</w:t>
      </w:r>
    </w:p>
    <w:p w14:paraId="498719EF" w14:textId="77777777" w:rsidR="005F48BC" w:rsidRPr="005F48BC" w:rsidRDefault="00503185" w:rsidP="005F48BC">
      <w:pPr>
        <w:rPr>
          <w:rFonts w:ascii="Proxima Nova" w:hAnsi="Proxima Nova"/>
          <w:sz w:val="24"/>
          <w:szCs w:val="24"/>
          <w:lang w:val="en-GB"/>
        </w:rPr>
      </w:pPr>
      <w:r w:rsidRPr="005F48BC">
        <w:rPr>
          <w:rFonts w:ascii="Proxima Nova" w:hAnsi="Proxima Nova"/>
          <w:sz w:val="24"/>
          <w:szCs w:val="24"/>
          <w:lang w:val="en-GB"/>
        </w:rPr>
        <w:t>The post holder will lead Cricket Scotland’s work in:</w:t>
      </w:r>
    </w:p>
    <w:p w14:paraId="09BA396A" w14:textId="403EEFEC" w:rsidR="00503185" w:rsidRPr="005F48BC" w:rsidRDefault="00503185" w:rsidP="005F48BC">
      <w:pPr>
        <w:pStyle w:val="ListParagraph"/>
        <w:numPr>
          <w:ilvl w:val="0"/>
          <w:numId w:val="7"/>
        </w:numPr>
        <w:rPr>
          <w:rFonts w:ascii="Proxima Nova" w:hAnsi="Proxima Nova"/>
          <w:sz w:val="24"/>
          <w:szCs w:val="24"/>
          <w:lang w:val="en-GB"/>
        </w:rPr>
      </w:pPr>
      <w:r w:rsidRPr="005F48BC">
        <w:rPr>
          <w:rFonts w:ascii="Proxima Nova" w:hAnsi="Proxima Nova"/>
          <w:b/>
          <w:bCs/>
          <w:sz w:val="24"/>
          <w:szCs w:val="24"/>
          <w:lang w:val="en-GB"/>
        </w:rPr>
        <w:t>Growing the Game</w:t>
      </w:r>
      <w:r w:rsidRPr="005F48BC">
        <w:rPr>
          <w:rFonts w:ascii="Proxima Nova" w:hAnsi="Proxima Nova"/>
          <w:sz w:val="24"/>
          <w:szCs w:val="24"/>
          <w:lang w:val="en-GB"/>
        </w:rPr>
        <w:t xml:space="preserve"> – increasing participation and creating opportunities to get involved</w:t>
      </w:r>
      <w:r w:rsidR="005F48BC" w:rsidRPr="005F48BC">
        <w:rPr>
          <w:rFonts w:ascii="Proxima Nova" w:hAnsi="Proxima Nova"/>
          <w:sz w:val="24"/>
          <w:szCs w:val="24"/>
          <w:lang w:val="en-GB"/>
        </w:rPr>
        <w:t>.</w:t>
      </w:r>
    </w:p>
    <w:p w14:paraId="48394404" w14:textId="0DED6F33" w:rsidR="00503185" w:rsidRPr="005F48BC" w:rsidRDefault="00503185" w:rsidP="0018399F">
      <w:pPr>
        <w:pStyle w:val="ListParagraph"/>
        <w:numPr>
          <w:ilvl w:val="0"/>
          <w:numId w:val="7"/>
        </w:numPr>
        <w:rPr>
          <w:rFonts w:ascii="Proxima Nova" w:hAnsi="Proxima Nova"/>
          <w:sz w:val="24"/>
          <w:szCs w:val="24"/>
          <w:lang w:val="en-GB"/>
        </w:rPr>
      </w:pPr>
      <w:r w:rsidRPr="005F48BC">
        <w:rPr>
          <w:rFonts w:ascii="Proxima Nova" w:hAnsi="Proxima Nova"/>
          <w:b/>
          <w:bCs/>
          <w:sz w:val="24"/>
          <w:szCs w:val="24"/>
          <w:lang w:val="en-GB"/>
        </w:rPr>
        <w:t>Servicing the Game</w:t>
      </w:r>
      <w:r w:rsidRPr="005F48BC">
        <w:rPr>
          <w:rFonts w:ascii="Proxima Nova" w:hAnsi="Proxima Nova"/>
          <w:sz w:val="24"/>
          <w:szCs w:val="24"/>
          <w:lang w:val="en-GB"/>
        </w:rPr>
        <w:t xml:space="preserve"> – strengthening clubs, competitions, volunteers, and recreational cricket structures</w:t>
      </w:r>
      <w:r w:rsidR="005F48BC" w:rsidRPr="005F48BC">
        <w:rPr>
          <w:rFonts w:ascii="Proxima Nova" w:hAnsi="Proxima Nova"/>
          <w:sz w:val="24"/>
          <w:szCs w:val="24"/>
          <w:lang w:val="en-GB"/>
        </w:rPr>
        <w:t>.</w:t>
      </w:r>
    </w:p>
    <w:p w14:paraId="57F3233F" w14:textId="03A9227A" w:rsidR="00503185" w:rsidRPr="005F48BC" w:rsidRDefault="00503185" w:rsidP="0018399F">
      <w:pPr>
        <w:pStyle w:val="ListParagraph"/>
        <w:numPr>
          <w:ilvl w:val="0"/>
          <w:numId w:val="7"/>
        </w:numPr>
        <w:rPr>
          <w:rFonts w:ascii="Proxima Nova" w:hAnsi="Proxima Nova"/>
          <w:sz w:val="24"/>
          <w:szCs w:val="24"/>
          <w:lang w:val="en-GB"/>
        </w:rPr>
      </w:pPr>
      <w:r w:rsidRPr="005F48BC">
        <w:rPr>
          <w:rFonts w:ascii="Proxima Nova" w:hAnsi="Proxima Nova"/>
          <w:b/>
          <w:bCs/>
          <w:sz w:val="24"/>
          <w:szCs w:val="24"/>
          <w:lang w:val="en-GB"/>
        </w:rPr>
        <w:lastRenderedPageBreak/>
        <w:t>Supporting the Game</w:t>
      </w:r>
      <w:r w:rsidRPr="005F48BC">
        <w:rPr>
          <w:rFonts w:ascii="Proxima Nova" w:hAnsi="Proxima Nova"/>
          <w:sz w:val="24"/>
          <w:szCs w:val="24"/>
          <w:lang w:val="en-GB"/>
        </w:rPr>
        <w:t xml:space="preserve"> – building partnerships, people, systems, and sustainable investment</w:t>
      </w:r>
      <w:r w:rsidR="005F48BC" w:rsidRPr="005F48BC">
        <w:rPr>
          <w:rFonts w:ascii="Proxima Nova" w:hAnsi="Proxima Nova"/>
          <w:sz w:val="24"/>
          <w:szCs w:val="24"/>
          <w:lang w:val="en-GB"/>
        </w:rPr>
        <w:t>.</w:t>
      </w:r>
    </w:p>
    <w:p w14:paraId="259C00E7" w14:textId="0A9C5247" w:rsidR="00503185" w:rsidRPr="005F48BC" w:rsidRDefault="00503185" w:rsidP="0018399F">
      <w:pPr>
        <w:pStyle w:val="ListParagraph"/>
        <w:numPr>
          <w:ilvl w:val="0"/>
          <w:numId w:val="7"/>
        </w:numPr>
        <w:rPr>
          <w:rFonts w:ascii="Proxima Nova" w:hAnsi="Proxima Nova"/>
          <w:sz w:val="24"/>
          <w:szCs w:val="24"/>
          <w:lang w:val="en-GB"/>
        </w:rPr>
      </w:pPr>
      <w:r w:rsidRPr="005F48BC">
        <w:rPr>
          <w:rFonts w:ascii="Proxima Nova" w:hAnsi="Proxima Nova"/>
          <w:b/>
          <w:bCs/>
          <w:sz w:val="24"/>
          <w:szCs w:val="24"/>
          <w:lang w:val="en-GB"/>
        </w:rPr>
        <w:t>Protecting the Game</w:t>
      </w:r>
      <w:r w:rsidRPr="005F48BC">
        <w:rPr>
          <w:rFonts w:ascii="Proxima Nova" w:hAnsi="Proxima Nova"/>
          <w:sz w:val="24"/>
          <w:szCs w:val="24"/>
          <w:lang w:val="en-GB"/>
        </w:rPr>
        <w:t xml:space="preserve"> – ensuring cricket is safe, inclusive, welcoming, and well governed</w:t>
      </w:r>
      <w:r w:rsidR="005F48BC" w:rsidRPr="005F48BC">
        <w:rPr>
          <w:rFonts w:ascii="Proxima Nova" w:hAnsi="Proxima Nova"/>
          <w:sz w:val="24"/>
          <w:szCs w:val="24"/>
          <w:lang w:val="en-GB"/>
        </w:rPr>
        <w:t>.</w:t>
      </w:r>
    </w:p>
    <w:p w14:paraId="6CDB6FAA" w14:textId="6C8ADFE2" w:rsidR="00503185" w:rsidRPr="005F48BC" w:rsidRDefault="00503185" w:rsidP="00503185">
      <w:pPr>
        <w:rPr>
          <w:rFonts w:ascii="Proxima Nova" w:hAnsi="Proxima Nova"/>
          <w:sz w:val="24"/>
          <w:szCs w:val="24"/>
          <w:lang w:val="en-GB"/>
        </w:rPr>
      </w:pPr>
      <w:r w:rsidRPr="005F48BC">
        <w:rPr>
          <w:rFonts w:ascii="Proxima Nova" w:hAnsi="Proxima Nova"/>
          <w:sz w:val="24"/>
          <w:szCs w:val="24"/>
          <w:lang w:val="en-GB"/>
        </w:rPr>
        <w:t>This role will work collaboratively with clubs, Regional Associations, schools, volunteers, community organisations, funders, and partners to strengthen recreational cricket across Scotland and deliver Cricket Scotland’s strategic priorities including the continued growth of the women’s and girls’ game.</w:t>
      </w:r>
    </w:p>
    <w:p w14:paraId="5D2E88B7" w14:textId="3AD9A206" w:rsidR="00465181" w:rsidRPr="005F48BC" w:rsidRDefault="0018399F">
      <w:pPr>
        <w:rPr>
          <w:rFonts w:ascii="Proxima Nova" w:hAnsi="Proxima Nova"/>
          <w:b/>
          <w:bCs/>
          <w:sz w:val="24"/>
          <w:szCs w:val="24"/>
        </w:rPr>
      </w:pPr>
      <w:r w:rsidRPr="005F48BC">
        <w:rPr>
          <w:rFonts w:ascii="Proxima Nova" w:hAnsi="Proxima Nova"/>
          <w:b/>
          <w:bCs/>
          <w:sz w:val="24"/>
          <w:szCs w:val="24"/>
        </w:rPr>
        <w:t>Key Responsibilities</w:t>
      </w:r>
    </w:p>
    <w:p w14:paraId="5D0B5418" w14:textId="77777777" w:rsidR="005F48BC" w:rsidRPr="005F48BC" w:rsidRDefault="00503185" w:rsidP="005F48BC">
      <w:pPr>
        <w:rPr>
          <w:rFonts w:ascii="Proxima Nova" w:hAnsi="Proxima Nova"/>
          <w:b/>
          <w:bCs/>
          <w:sz w:val="24"/>
          <w:szCs w:val="24"/>
        </w:rPr>
      </w:pPr>
      <w:r w:rsidRPr="005F48BC">
        <w:rPr>
          <w:rFonts w:ascii="Proxima Nova" w:hAnsi="Proxima Nova"/>
          <w:b/>
          <w:bCs/>
          <w:sz w:val="24"/>
          <w:szCs w:val="24"/>
        </w:rPr>
        <w:t>Growing the Game</w:t>
      </w:r>
    </w:p>
    <w:p w14:paraId="35F6C4F3" w14:textId="77777777" w:rsidR="005F48BC" w:rsidRPr="005F48BC" w:rsidRDefault="00503185" w:rsidP="005F48BC">
      <w:pPr>
        <w:pStyle w:val="ListParagraph"/>
        <w:numPr>
          <w:ilvl w:val="0"/>
          <w:numId w:val="10"/>
        </w:numPr>
        <w:rPr>
          <w:rFonts w:ascii="Proxima Nova" w:hAnsi="Proxima Nova"/>
          <w:b/>
          <w:bCs/>
          <w:sz w:val="24"/>
          <w:szCs w:val="24"/>
        </w:rPr>
      </w:pPr>
      <w:r w:rsidRPr="005F48BC">
        <w:rPr>
          <w:rFonts w:ascii="Proxima Nova" w:hAnsi="Proxima Nova"/>
          <w:sz w:val="24"/>
          <w:szCs w:val="24"/>
          <w:lang w:val="en-GB"/>
        </w:rPr>
        <w:t xml:space="preserve">Lead Cricket Scotland’s national participation and growth strategy across clubs, schools, and communities. </w:t>
      </w:r>
    </w:p>
    <w:p w14:paraId="3ADEA58F" w14:textId="77777777" w:rsidR="005F48BC" w:rsidRPr="005F48BC" w:rsidRDefault="00503185" w:rsidP="005F48BC">
      <w:pPr>
        <w:pStyle w:val="ListParagraph"/>
        <w:numPr>
          <w:ilvl w:val="0"/>
          <w:numId w:val="10"/>
        </w:numPr>
        <w:rPr>
          <w:rFonts w:ascii="Proxima Nova" w:hAnsi="Proxima Nova"/>
          <w:b/>
          <w:bCs/>
          <w:sz w:val="24"/>
          <w:szCs w:val="24"/>
        </w:rPr>
      </w:pPr>
      <w:r w:rsidRPr="005F48BC">
        <w:rPr>
          <w:rFonts w:ascii="Proxima Nova" w:hAnsi="Proxima Nova"/>
          <w:sz w:val="24"/>
          <w:szCs w:val="24"/>
          <w:lang w:val="en-GB"/>
        </w:rPr>
        <w:t xml:space="preserve">Drive sustainable growth in recreational cricket participation across all demographics, with a particular focus on women and girls, young people, disabled people, and underrepresented communities. </w:t>
      </w:r>
    </w:p>
    <w:p w14:paraId="636CC0DA" w14:textId="77777777" w:rsidR="005F48BC" w:rsidRPr="005F48BC" w:rsidRDefault="00503185" w:rsidP="005F48BC">
      <w:pPr>
        <w:pStyle w:val="ListParagraph"/>
        <w:numPr>
          <w:ilvl w:val="0"/>
          <w:numId w:val="10"/>
        </w:numPr>
        <w:rPr>
          <w:rFonts w:ascii="Proxima Nova" w:hAnsi="Proxima Nova"/>
          <w:b/>
          <w:bCs/>
          <w:sz w:val="24"/>
          <w:szCs w:val="24"/>
        </w:rPr>
      </w:pPr>
      <w:r w:rsidRPr="005F48BC">
        <w:rPr>
          <w:rFonts w:ascii="Proxima Nova" w:hAnsi="Proxima Nova"/>
          <w:sz w:val="24"/>
          <w:szCs w:val="24"/>
          <w:lang w:val="en-GB"/>
        </w:rPr>
        <w:t xml:space="preserve">Lead Cricket Scotland’s strategic ambition to become the most inclusive team sport in Scotland. </w:t>
      </w:r>
    </w:p>
    <w:p w14:paraId="72AEBF13" w14:textId="77777777" w:rsidR="005F48BC" w:rsidRPr="005F48BC" w:rsidRDefault="00503185" w:rsidP="005F48BC">
      <w:pPr>
        <w:pStyle w:val="ListParagraph"/>
        <w:numPr>
          <w:ilvl w:val="0"/>
          <w:numId w:val="10"/>
        </w:numPr>
        <w:rPr>
          <w:rFonts w:ascii="Proxima Nova" w:hAnsi="Proxima Nova"/>
          <w:b/>
          <w:bCs/>
          <w:sz w:val="24"/>
          <w:szCs w:val="24"/>
        </w:rPr>
      </w:pPr>
      <w:r w:rsidRPr="005F48BC">
        <w:rPr>
          <w:rFonts w:ascii="Proxima Nova" w:hAnsi="Proxima Nova"/>
          <w:sz w:val="24"/>
          <w:szCs w:val="24"/>
          <w:lang w:val="en-GB"/>
        </w:rPr>
        <w:t xml:space="preserve">Oversee the development of programmes, initiatives, and partnerships that create accessible, enjoyable, and inclusive opportunities to engage with cricket. </w:t>
      </w:r>
    </w:p>
    <w:p w14:paraId="2B21EBB7" w14:textId="77777777" w:rsidR="005F48BC" w:rsidRPr="005F48BC" w:rsidRDefault="00503185" w:rsidP="005F48BC">
      <w:pPr>
        <w:pStyle w:val="ListParagraph"/>
        <w:numPr>
          <w:ilvl w:val="0"/>
          <w:numId w:val="10"/>
        </w:numPr>
        <w:rPr>
          <w:rFonts w:ascii="Proxima Nova" w:hAnsi="Proxima Nova"/>
          <w:b/>
          <w:bCs/>
          <w:sz w:val="24"/>
          <w:szCs w:val="24"/>
        </w:rPr>
      </w:pPr>
      <w:r w:rsidRPr="005F48BC">
        <w:rPr>
          <w:rFonts w:ascii="Proxima Nova" w:hAnsi="Proxima Nova"/>
          <w:sz w:val="24"/>
          <w:szCs w:val="24"/>
          <w:lang w:val="en-GB"/>
        </w:rPr>
        <w:t xml:space="preserve">Ensure clear and sustainable pathways into club cricket from schools, community programmes, and recreational formats. </w:t>
      </w:r>
    </w:p>
    <w:p w14:paraId="46A214BC" w14:textId="77777777" w:rsidR="005F48BC" w:rsidRPr="005F48BC" w:rsidRDefault="00B05E90" w:rsidP="005F48BC">
      <w:pPr>
        <w:pStyle w:val="ListParagraph"/>
        <w:numPr>
          <w:ilvl w:val="0"/>
          <w:numId w:val="10"/>
        </w:numPr>
        <w:rPr>
          <w:rFonts w:ascii="Proxima Nova" w:hAnsi="Proxima Nova"/>
          <w:b/>
          <w:bCs/>
          <w:sz w:val="24"/>
          <w:szCs w:val="24"/>
        </w:rPr>
      </w:pPr>
      <w:r w:rsidRPr="005F48BC">
        <w:rPr>
          <w:rFonts w:ascii="Proxima Nova" w:hAnsi="Proxima Nova"/>
          <w:sz w:val="24"/>
          <w:szCs w:val="24"/>
        </w:rPr>
        <w:t>Strengthen access to cricket within state schools across Scotland, helping to widen participation and create more inclusive and accessible pathways into the game for young people from all backgrounds.</w:t>
      </w:r>
    </w:p>
    <w:p w14:paraId="0BCD99B9" w14:textId="77777777" w:rsidR="005F48BC" w:rsidRPr="005F48BC" w:rsidRDefault="00503185" w:rsidP="005F48BC">
      <w:pPr>
        <w:pStyle w:val="ListParagraph"/>
        <w:numPr>
          <w:ilvl w:val="0"/>
          <w:numId w:val="10"/>
        </w:numPr>
        <w:rPr>
          <w:rFonts w:ascii="Proxima Nova" w:hAnsi="Proxima Nova"/>
          <w:b/>
          <w:bCs/>
          <w:sz w:val="24"/>
          <w:szCs w:val="24"/>
        </w:rPr>
      </w:pPr>
      <w:r w:rsidRPr="005F48BC">
        <w:rPr>
          <w:rFonts w:ascii="Proxima Nova" w:hAnsi="Proxima Nova"/>
          <w:sz w:val="24"/>
          <w:szCs w:val="24"/>
          <w:lang w:val="en-GB"/>
        </w:rPr>
        <w:t xml:space="preserve">Support the development of welcoming and inclusive environments across clubs and recreational cricket settings. </w:t>
      </w:r>
    </w:p>
    <w:p w14:paraId="798152C8" w14:textId="77777777" w:rsidR="005F48BC" w:rsidRPr="005F48BC" w:rsidRDefault="00503185" w:rsidP="005F48BC">
      <w:pPr>
        <w:pStyle w:val="ListParagraph"/>
        <w:numPr>
          <w:ilvl w:val="0"/>
          <w:numId w:val="10"/>
        </w:numPr>
        <w:rPr>
          <w:rFonts w:ascii="Proxima Nova" w:hAnsi="Proxima Nova"/>
          <w:b/>
          <w:bCs/>
          <w:sz w:val="24"/>
          <w:szCs w:val="24"/>
        </w:rPr>
      </w:pPr>
      <w:r w:rsidRPr="005F48BC">
        <w:rPr>
          <w:rFonts w:ascii="Proxima Nova" w:hAnsi="Proxima Nova"/>
          <w:sz w:val="24"/>
          <w:szCs w:val="24"/>
          <w:lang w:val="en-GB"/>
        </w:rPr>
        <w:t xml:space="preserve">Support the growth of community cricket initiatives that use cricket to positively impact health, wellbeing, inclusion, and community connection. </w:t>
      </w:r>
    </w:p>
    <w:p w14:paraId="57D4072D" w14:textId="184711C4" w:rsidR="00503185" w:rsidRPr="005F48BC" w:rsidRDefault="00503185" w:rsidP="005F48BC">
      <w:pPr>
        <w:pStyle w:val="ListParagraph"/>
        <w:numPr>
          <w:ilvl w:val="0"/>
          <w:numId w:val="10"/>
        </w:numPr>
        <w:rPr>
          <w:rFonts w:ascii="Proxima Nova" w:hAnsi="Proxima Nova"/>
          <w:b/>
          <w:bCs/>
          <w:sz w:val="24"/>
          <w:szCs w:val="24"/>
        </w:rPr>
      </w:pPr>
      <w:r w:rsidRPr="005F48BC">
        <w:rPr>
          <w:rFonts w:ascii="Proxima Nova" w:hAnsi="Proxima Nova"/>
          <w:sz w:val="24"/>
          <w:szCs w:val="24"/>
          <w:lang w:val="en-GB"/>
        </w:rPr>
        <w:t>Ensure equality, diversity, and inclusion principles are embedded across all growth and participation activity.</w:t>
      </w:r>
    </w:p>
    <w:p w14:paraId="6800DC99" w14:textId="77777777" w:rsidR="005F48BC" w:rsidRPr="005F48BC" w:rsidRDefault="00503185" w:rsidP="005F48BC">
      <w:pPr>
        <w:rPr>
          <w:rFonts w:ascii="Proxima Nova" w:hAnsi="Proxima Nova"/>
          <w:b/>
          <w:bCs/>
          <w:sz w:val="24"/>
          <w:szCs w:val="24"/>
          <w:lang w:val="en-GB"/>
        </w:rPr>
      </w:pPr>
      <w:r w:rsidRPr="005F48BC">
        <w:rPr>
          <w:rFonts w:ascii="Proxima Nova" w:hAnsi="Proxima Nova"/>
          <w:b/>
          <w:bCs/>
          <w:sz w:val="24"/>
          <w:szCs w:val="24"/>
          <w:lang w:val="en-GB"/>
        </w:rPr>
        <w:t>Servicing the Game</w:t>
      </w:r>
    </w:p>
    <w:p w14:paraId="556B3907" w14:textId="77777777" w:rsidR="005F48BC" w:rsidRPr="005F48BC" w:rsidRDefault="00750423" w:rsidP="005F48BC">
      <w:pPr>
        <w:pStyle w:val="ListParagraph"/>
        <w:numPr>
          <w:ilvl w:val="0"/>
          <w:numId w:val="11"/>
        </w:numPr>
        <w:rPr>
          <w:rFonts w:ascii="Proxima Nova" w:hAnsi="Proxima Nova"/>
          <w:b/>
          <w:bCs/>
          <w:sz w:val="24"/>
          <w:szCs w:val="24"/>
          <w:lang w:val="en-GB"/>
        </w:rPr>
      </w:pPr>
      <w:r w:rsidRPr="005F48BC">
        <w:rPr>
          <w:rFonts w:ascii="Proxima Nova" w:hAnsi="Proxima Nova"/>
          <w:sz w:val="24"/>
          <w:szCs w:val="24"/>
          <w:lang w:val="en-GB"/>
        </w:rPr>
        <w:t xml:space="preserve">Provide strategic leadership and oversight of Scotland’s </w:t>
      </w:r>
      <w:r w:rsidR="001D33FD" w:rsidRPr="005F48BC">
        <w:rPr>
          <w:rFonts w:ascii="Proxima Nova" w:hAnsi="Proxima Nova"/>
          <w:sz w:val="24"/>
          <w:szCs w:val="24"/>
          <w:lang w:val="en-GB"/>
        </w:rPr>
        <w:t>d</w:t>
      </w:r>
      <w:r w:rsidRPr="005F48BC">
        <w:rPr>
          <w:rFonts w:ascii="Proxima Nova" w:hAnsi="Proxima Nova"/>
          <w:sz w:val="24"/>
          <w:szCs w:val="24"/>
          <w:lang w:val="en-GB"/>
        </w:rPr>
        <w:t xml:space="preserve">omestic cricket structures and club network. </w:t>
      </w:r>
    </w:p>
    <w:p w14:paraId="54012605" w14:textId="77777777" w:rsidR="005F48BC" w:rsidRPr="005F48BC" w:rsidRDefault="00750423" w:rsidP="005F48BC">
      <w:pPr>
        <w:pStyle w:val="ListParagraph"/>
        <w:numPr>
          <w:ilvl w:val="0"/>
          <w:numId w:val="11"/>
        </w:numPr>
        <w:rPr>
          <w:rFonts w:ascii="Proxima Nova" w:hAnsi="Proxima Nova"/>
          <w:b/>
          <w:bCs/>
          <w:sz w:val="24"/>
          <w:szCs w:val="24"/>
          <w:lang w:val="en-GB"/>
        </w:rPr>
      </w:pPr>
      <w:r w:rsidRPr="005F48BC">
        <w:rPr>
          <w:rFonts w:ascii="Proxima Nova" w:hAnsi="Proxima Nova"/>
          <w:sz w:val="24"/>
          <w:szCs w:val="24"/>
          <w:lang w:val="en-GB"/>
        </w:rPr>
        <w:t xml:space="preserve">Strengthen recreational cricket across Scotland, supporting clubs, leagues, volunteers, officials, and regional structures to deliver sustainable and enjoyable cricket experiences. </w:t>
      </w:r>
    </w:p>
    <w:p w14:paraId="2A19F39E" w14:textId="77777777" w:rsidR="005F48BC" w:rsidRPr="005F48BC" w:rsidRDefault="00750423" w:rsidP="005F48BC">
      <w:pPr>
        <w:pStyle w:val="ListParagraph"/>
        <w:numPr>
          <w:ilvl w:val="0"/>
          <w:numId w:val="11"/>
        </w:numPr>
        <w:rPr>
          <w:rFonts w:ascii="Proxima Nova" w:hAnsi="Proxima Nova"/>
          <w:b/>
          <w:bCs/>
          <w:sz w:val="24"/>
          <w:szCs w:val="24"/>
          <w:lang w:val="en-GB"/>
        </w:rPr>
      </w:pPr>
      <w:r w:rsidRPr="005F48BC">
        <w:rPr>
          <w:rFonts w:ascii="Proxima Nova" w:hAnsi="Proxima Nova"/>
          <w:sz w:val="24"/>
          <w:szCs w:val="24"/>
          <w:lang w:val="en-GB"/>
        </w:rPr>
        <w:lastRenderedPageBreak/>
        <w:t xml:space="preserve">Lead the development and continuous improvement of club services, domestic competition structures, membership systems, and recreational cricket infrastructure. </w:t>
      </w:r>
    </w:p>
    <w:p w14:paraId="790BDF7B" w14:textId="77777777" w:rsidR="005F48BC" w:rsidRPr="005F48BC" w:rsidRDefault="00750423" w:rsidP="005F48BC">
      <w:pPr>
        <w:pStyle w:val="ListParagraph"/>
        <w:numPr>
          <w:ilvl w:val="0"/>
          <w:numId w:val="11"/>
        </w:numPr>
        <w:rPr>
          <w:rFonts w:ascii="Proxima Nova" w:hAnsi="Proxima Nova"/>
          <w:b/>
          <w:bCs/>
          <w:sz w:val="24"/>
          <w:szCs w:val="24"/>
          <w:lang w:val="en-GB"/>
        </w:rPr>
      </w:pPr>
      <w:r w:rsidRPr="005F48BC">
        <w:rPr>
          <w:rFonts w:ascii="Proxima Nova" w:hAnsi="Proxima Nova"/>
          <w:sz w:val="24"/>
          <w:szCs w:val="24"/>
          <w:lang w:val="en-GB"/>
        </w:rPr>
        <w:t xml:space="preserve">Build strong and effective relationships with clubs, Regional Associations, Junior Cricket Groups, </w:t>
      </w:r>
      <w:r w:rsidR="0062039A" w:rsidRPr="005F48BC">
        <w:rPr>
          <w:rFonts w:ascii="Proxima Nova" w:hAnsi="Proxima Nova"/>
          <w:sz w:val="24"/>
          <w:szCs w:val="24"/>
          <w:lang w:val="en-GB"/>
        </w:rPr>
        <w:t>Committees</w:t>
      </w:r>
      <w:r w:rsidR="00B03916" w:rsidRPr="005F48BC">
        <w:rPr>
          <w:rFonts w:ascii="Proxima Nova" w:hAnsi="Proxima Nova"/>
          <w:sz w:val="24"/>
          <w:szCs w:val="24"/>
          <w:lang w:val="en-GB"/>
        </w:rPr>
        <w:t xml:space="preserve">, </w:t>
      </w:r>
      <w:r w:rsidRPr="005F48BC">
        <w:rPr>
          <w:rFonts w:ascii="Proxima Nova" w:hAnsi="Proxima Nova"/>
          <w:sz w:val="24"/>
          <w:szCs w:val="24"/>
          <w:lang w:val="en-GB"/>
        </w:rPr>
        <w:t xml:space="preserve">and volunteers, acting as a visible and trusted leader across the recreational game. </w:t>
      </w:r>
    </w:p>
    <w:p w14:paraId="5B5121B0" w14:textId="77777777" w:rsidR="005F48BC" w:rsidRPr="005F48BC" w:rsidRDefault="00750423" w:rsidP="005F48BC">
      <w:pPr>
        <w:pStyle w:val="ListParagraph"/>
        <w:numPr>
          <w:ilvl w:val="0"/>
          <w:numId w:val="11"/>
        </w:numPr>
        <w:rPr>
          <w:rFonts w:ascii="Proxima Nova" w:hAnsi="Proxima Nova"/>
          <w:b/>
          <w:bCs/>
          <w:sz w:val="24"/>
          <w:szCs w:val="24"/>
          <w:lang w:val="en-GB"/>
        </w:rPr>
      </w:pPr>
      <w:r w:rsidRPr="005F48BC">
        <w:rPr>
          <w:rFonts w:ascii="Proxima Nova" w:hAnsi="Proxima Nova"/>
          <w:sz w:val="24"/>
          <w:szCs w:val="24"/>
          <w:lang w:val="en-GB"/>
        </w:rPr>
        <w:t xml:space="preserve">Work collaboratively with stakeholders across the game to understand challenges, identify opportunities, and support practical solutions that strengthen cricket at grassroots level. </w:t>
      </w:r>
    </w:p>
    <w:p w14:paraId="096B8161" w14:textId="77777777" w:rsidR="005F48BC" w:rsidRPr="005F48BC" w:rsidRDefault="00750423" w:rsidP="005F48BC">
      <w:pPr>
        <w:pStyle w:val="ListParagraph"/>
        <w:numPr>
          <w:ilvl w:val="0"/>
          <w:numId w:val="11"/>
        </w:numPr>
        <w:rPr>
          <w:rFonts w:ascii="Proxima Nova" w:hAnsi="Proxima Nova"/>
          <w:b/>
          <w:bCs/>
          <w:sz w:val="24"/>
          <w:szCs w:val="24"/>
          <w:lang w:val="en-GB"/>
        </w:rPr>
      </w:pPr>
      <w:r w:rsidRPr="005F48BC">
        <w:rPr>
          <w:rFonts w:ascii="Proxima Nova" w:hAnsi="Proxima Nova"/>
          <w:sz w:val="24"/>
          <w:szCs w:val="24"/>
          <w:lang w:val="en-GB"/>
        </w:rPr>
        <w:t xml:space="preserve">Ensure clubs are effectively supported in areas including governance, volunteer development, participation growth, inclusion, safeguarding, workforce development, and sustainability. </w:t>
      </w:r>
    </w:p>
    <w:p w14:paraId="59376B9B" w14:textId="77777777" w:rsidR="005F48BC" w:rsidRPr="005F48BC" w:rsidRDefault="004949AE" w:rsidP="005F48BC">
      <w:pPr>
        <w:pStyle w:val="ListParagraph"/>
        <w:numPr>
          <w:ilvl w:val="0"/>
          <w:numId w:val="11"/>
        </w:numPr>
        <w:rPr>
          <w:rFonts w:ascii="Proxima Nova" w:hAnsi="Proxima Nova"/>
          <w:b/>
          <w:bCs/>
          <w:sz w:val="24"/>
          <w:szCs w:val="24"/>
          <w:lang w:val="en-GB"/>
        </w:rPr>
      </w:pPr>
      <w:r w:rsidRPr="005F48BC">
        <w:rPr>
          <w:rFonts w:ascii="Proxima Nova" w:hAnsi="Proxima Nova"/>
          <w:sz w:val="24"/>
          <w:szCs w:val="24"/>
        </w:rPr>
        <w:t>Work collaboratively with coaching and performance colleagues to identify coach development needs across the recreational game and support the development of sustainable coaching pathways that meet the needs of clubs, participants, and communities across Scotland</w:t>
      </w:r>
      <w:r w:rsidR="005F48BC" w:rsidRPr="005F48BC">
        <w:rPr>
          <w:rFonts w:ascii="Proxima Nova" w:hAnsi="Proxima Nova"/>
          <w:sz w:val="24"/>
          <w:szCs w:val="24"/>
        </w:rPr>
        <w:t>.</w:t>
      </w:r>
    </w:p>
    <w:p w14:paraId="6F34BC4C" w14:textId="77777777" w:rsidR="005F48BC" w:rsidRPr="005F48BC" w:rsidRDefault="00750423" w:rsidP="005F48BC">
      <w:pPr>
        <w:pStyle w:val="ListParagraph"/>
        <w:numPr>
          <w:ilvl w:val="0"/>
          <w:numId w:val="11"/>
        </w:numPr>
        <w:rPr>
          <w:rFonts w:ascii="Proxima Nova" w:hAnsi="Proxima Nova"/>
          <w:b/>
          <w:bCs/>
          <w:sz w:val="24"/>
          <w:szCs w:val="24"/>
          <w:lang w:val="en-GB"/>
        </w:rPr>
      </w:pPr>
      <w:r w:rsidRPr="005F48BC">
        <w:rPr>
          <w:rFonts w:ascii="Proxima Nova" w:hAnsi="Proxima Nova"/>
          <w:sz w:val="24"/>
          <w:szCs w:val="24"/>
          <w:lang w:val="en-GB"/>
        </w:rPr>
        <w:t xml:space="preserve">Lead the continued implementation and development of PlayHQ and associated national systems, ensuring digital infrastructure effectively supports club administration, competition management, participation insight, live scoring, and the overall experience of clubs, volunteers, officials, and participants across Scotland. </w:t>
      </w:r>
    </w:p>
    <w:p w14:paraId="797DC307" w14:textId="77777777" w:rsidR="005F48BC" w:rsidRPr="005F48BC" w:rsidRDefault="00750423" w:rsidP="005F48BC">
      <w:pPr>
        <w:pStyle w:val="ListParagraph"/>
        <w:numPr>
          <w:ilvl w:val="0"/>
          <w:numId w:val="11"/>
        </w:numPr>
        <w:rPr>
          <w:rFonts w:ascii="Proxima Nova" w:hAnsi="Proxima Nova"/>
          <w:b/>
          <w:bCs/>
          <w:sz w:val="24"/>
          <w:szCs w:val="24"/>
          <w:lang w:val="en-GB"/>
        </w:rPr>
      </w:pPr>
      <w:r w:rsidRPr="005F48BC">
        <w:rPr>
          <w:rFonts w:ascii="Proxima Nova" w:hAnsi="Proxima Nova"/>
          <w:sz w:val="24"/>
          <w:szCs w:val="24"/>
          <w:lang w:val="en-GB"/>
        </w:rPr>
        <w:t>Oversee national operational frameworks and administrative systems that support the effective running and administration of recreational cricket across Scotland.</w:t>
      </w:r>
    </w:p>
    <w:p w14:paraId="05821269" w14:textId="2BFC55E0" w:rsidR="00861C9A" w:rsidRPr="00BE6A0D" w:rsidRDefault="00750423" w:rsidP="00861C9A">
      <w:pPr>
        <w:pStyle w:val="ListParagraph"/>
        <w:numPr>
          <w:ilvl w:val="0"/>
          <w:numId w:val="11"/>
        </w:numPr>
        <w:rPr>
          <w:rFonts w:ascii="Proxima Nova" w:hAnsi="Proxima Nova"/>
          <w:b/>
          <w:bCs/>
          <w:sz w:val="24"/>
          <w:szCs w:val="24"/>
          <w:lang w:val="en-GB"/>
        </w:rPr>
      </w:pPr>
      <w:r w:rsidRPr="005F48BC">
        <w:rPr>
          <w:rFonts w:ascii="Proxima Nova" w:hAnsi="Proxima Nova"/>
          <w:sz w:val="24"/>
          <w:szCs w:val="24"/>
          <w:lang w:val="en-GB"/>
        </w:rPr>
        <w:t>Act as staff lead for relevant governance groups and committees, including the Domestic Cricket Committee</w:t>
      </w:r>
      <w:r w:rsidR="0048070C" w:rsidRPr="005F48BC">
        <w:rPr>
          <w:rFonts w:ascii="Proxima Nova" w:hAnsi="Proxima Nova"/>
          <w:sz w:val="24"/>
          <w:szCs w:val="24"/>
          <w:lang w:val="en-GB"/>
        </w:rPr>
        <w:t xml:space="preserve">, </w:t>
      </w:r>
      <w:r w:rsidRPr="005F48BC">
        <w:rPr>
          <w:rFonts w:ascii="Proxima Nova" w:hAnsi="Proxima Nova"/>
          <w:sz w:val="24"/>
          <w:szCs w:val="24"/>
          <w:lang w:val="en-GB"/>
        </w:rPr>
        <w:t xml:space="preserve">Development &amp; Safeguarding Committee, </w:t>
      </w:r>
      <w:r w:rsidR="0048070C" w:rsidRPr="005F48BC">
        <w:rPr>
          <w:rFonts w:ascii="Proxima Nova" w:hAnsi="Proxima Nova"/>
          <w:sz w:val="24"/>
          <w:szCs w:val="24"/>
          <w:lang w:val="en-GB"/>
        </w:rPr>
        <w:t xml:space="preserve">and Competitions Management Group, </w:t>
      </w:r>
      <w:r w:rsidRPr="005F48BC">
        <w:rPr>
          <w:rFonts w:ascii="Proxima Nova" w:hAnsi="Proxima Nova"/>
          <w:sz w:val="24"/>
          <w:szCs w:val="24"/>
          <w:lang w:val="en-GB"/>
        </w:rPr>
        <w:t>ensuring effective communication, reporting, and alignment with Cricket Scotland’s strategic priorities.</w:t>
      </w:r>
    </w:p>
    <w:p w14:paraId="49FCB425" w14:textId="77777777" w:rsidR="005F48BC" w:rsidRPr="005F48BC" w:rsidRDefault="00750423" w:rsidP="005F48BC">
      <w:pPr>
        <w:rPr>
          <w:rFonts w:ascii="Proxima Nova" w:hAnsi="Proxima Nova"/>
          <w:b/>
          <w:bCs/>
          <w:sz w:val="24"/>
          <w:szCs w:val="24"/>
          <w:lang w:val="en-GB"/>
        </w:rPr>
      </w:pPr>
      <w:r w:rsidRPr="005F48BC">
        <w:rPr>
          <w:rFonts w:ascii="Proxima Nova" w:hAnsi="Proxima Nova"/>
          <w:b/>
          <w:bCs/>
          <w:sz w:val="24"/>
          <w:szCs w:val="24"/>
          <w:lang w:val="en-GB"/>
        </w:rPr>
        <w:t>Officiating the Game</w:t>
      </w:r>
    </w:p>
    <w:p w14:paraId="021DEFED" w14:textId="77777777" w:rsidR="005F48BC" w:rsidRPr="005F48BC" w:rsidRDefault="00750423" w:rsidP="005F48BC">
      <w:pPr>
        <w:pStyle w:val="ListParagraph"/>
        <w:numPr>
          <w:ilvl w:val="0"/>
          <w:numId w:val="12"/>
        </w:numPr>
        <w:rPr>
          <w:rFonts w:ascii="Proxima Nova" w:hAnsi="Proxima Nova"/>
          <w:b/>
          <w:bCs/>
          <w:sz w:val="24"/>
          <w:szCs w:val="24"/>
          <w:lang w:val="en-GB"/>
        </w:rPr>
      </w:pPr>
      <w:r w:rsidRPr="005F48BC">
        <w:rPr>
          <w:rFonts w:ascii="Proxima Nova" w:hAnsi="Proxima Nova"/>
          <w:sz w:val="24"/>
          <w:szCs w:val="24"/>
          <w:lang w:val="en-GB"/>
        </w:rPr>
        <w:t xml:space="preserve">Lead the transition of match official management and governance to Cricket Scotland, ensuring continuity, consistency, and effective stakeholder engagement throughout implementation. </w:t>
      </w:r>
    </w:p>
    <w:p w14:paraId="3CEAAE83" w14:textId="77777777" w:rsidR="005F48BC" w:rsidRPr="005F48BC" w:rsidRDefault="00750423" w:rsidP="005F48BC">
      <w:pPr>
        <w:pStyle w:val="ListParagraph"/>
        <w:numPr>
          <w:ilvl w:val="0"/>
          <w:numId w:val="12"/>
        </w:numPr>
        <w:rPr>
          <w:rFonts w:ascii="Proxima Nova" w:hAnsi="Proxima Nova"/>
          <w:b/>
          <w:bCs/>
          <w:sz w:val="24"/>
          <w:szCs w:val="24"/>
          <w:lang w:val="en-GB"/>
        </w:rPr>
      </w:pPr>
      <w:r w:rsidRPr="005F48BC">
        <w:rPr>
          <w:rFonts w:ascii="Proxima Nova" w:hAnsi="Proxima Nova"/>
          <w:sz w:val="24"/>
          <w:szCs w:val="24"/>
          <w:lang w:val="en-GB"/>
        </w:rPr>
        <w:t xml:space="preserve">Establish clear, transparent, and consistent policies, standards, and operational processes for match officials across domestic </w:t>
      </w:r>
      <w:r w:rsidR="00DD2BF3" w:rsidRPr="005F48BC">
        <w:rPr>
          <w:rFonts w:ascii="Proxima Nova" w:hAnsi="Proxima Nova"/>
          <w:sz w:val="24"/>
          <w:szCs w:val="24"/>
          <w:lang w:val="en-GB"/>
        </w:rPr>
        <w:t xml:space="preserve">and international </w:t>
      </w:r>
      <w:r w:rsidRPr="005F48BC">
        <w:rPr>
          <w:rFonts w:ascii="Proxima Nova" w:hAnsi="Proxima Nova"/>
          <w:sz w:val="24"/>
          <w:szCs w:val="24"/>
          <w:lang w:val="en-GB"/>
        </w:rPr>
        <w:t xml:space="preserve">cricket. </w:t>
      </w:r>
    </w:p>
    <w:p w14:paraId="4B0BAD30" w14:textId="77777777" w:rsidR="005F48BC" w:rsidRPr="005F48BC" w:rsidRDefault="00750423" w:rsidP="005F48BC">
      <w:pPr>
        <w:pStyle w:val="ListParagraph"/>
        <w:numPr>
          <w:ilvl w:val="0"/>
          <w:numId w:val="12"/>
        </w:numPr>
        <w:rPr>
          <w:rFonts w:ascii="Proxima Nova" w:hAnsi="Proxima Nova"/>
          <w:b/>
          <w:bCs/>
          <w:sz w:val="24"/>
          <w:szCs w:val="24"/>
          <w:lang w:val="en-GB"/>
        </w:rPr>
      </w:pPr>
      <w:r w:rsidRPr="005F48BC">
        <w:rPr>
          <w:rFonts w:ascii="Proxima Nova" w:hAnsi="Proxima Nova"/>
          <w:sz w:val="24"/>
          <w:szCs w:val="24"/>
          <w:lang w:val="en-GB"/>
        </w:rPr>
        <w:t xml:space="preserve">Review, design, and strengthen development pathways for umpires and scorers, creating clear progression opportunities from grassroots through to higher levels of the game. </w:t>
      </w:r>
    </w:p>
    <w:p w14:paraId="340DF908" w14:textId="77777777" w:rsidR="005F48BC" w:rsidRPr="005F48BC" w:rsidRDefault="00750423" w:rsidP="005F48BC">
      <w:pPr>
        <w:pStyle w:val="ListParagraph"/>
        <w:numPr>
          <w:ilvl w:val="0"/>
          <w:numId w:val="12"/>
        </w:numPr>
        <w:rPr>
          <w:rFonts w:ascii="Proxima Nova" w:hAnsi="Proxima Nova"/>
          <w:b/>
          <w:bCs/>
          <w:sz w:val="24"/>
          <w:szCs w:val="24"/>
          <w:lang w:val="en-GB"/>
        </w:rPr>
      </w:pPr>
      <w:r w:rsidRPr="005F48BC">
        <w:rPr>
          <w:rFonts w:ascii="Proxima Nova" w:hAnsi="Proxima Nova"/>
          <w:sz w:val="24"/>
          <w:szCs w:val="24"/>
          <w:lang w:val="en-GB"/>
        </w:rPr>
        <w:t xml:space="preserve">Develop and implement national recruitment and retention approaches for umpires and scorers, with a focus on diversity, inclusion, and increasing participation from underrepresented groups. </w:t>
      </w:r>
    </w:p>
    <w:p w14:paraId="1922E7D0" w14:textId="77777777" w:rsidR="005F48BC" w:rsidRPr="005F48BC" w:rsidRDefault="00750423" w:rsidP="005F48BC">
      <w:pPr>
        <w:pStyle w:val="ListParagraph"/>
        <w:numPr>
          <w:ilvl w:val="0"/>
          <w:numId w:val="12"/>
        </w:numPr>
        <w:rPr>
          <w:rFonts w:ascii="Proxima Nova" w:hAnsi="Proxima Nova"/>
          <w:b/>
          <w:bCs/>
          <w:sz w:val="24"/>
          <w:szCs w:val="24"/>
          <w:lang w:val="en-GB"/>
        </w:rPr>
      </w:pPr>
      <w:r w:rsidRPr="005F48BC">
        <w:rPr>
          <w:rFonts w:ascii="Proxima Nova" w:hAnsi="Proxima Nova"/>
          <w:sz w:val="24"/>
          <w:szCs w:val="24"/>
          <w:lang w:val="en-GB"/>
        </w:rPr>
        <w:lastRenderedPageBreak/>
        <w:t xml:space="preserve">Enhance the quality, consistency, and professional standards of officiating through education, mentoring, support, performance review, and continuous development opportunities. </w:t>
      </w:r>
    </w:p>
    <w:p w14:paraId="0068961F" w14:textId="0593FB78" w:rsidR="00750423" w:rsidRPr="005F48BC" w:rsidRDefault="00750423" w:rsidP="005F48BC">
      <w:pPr>
        <w:pStyle w:val="ListParagraph"/>
        <w:numPr>
          <w:ilvl w:val="0"/>
          <w:numId w:val="12"/>
        </w:numPr>
        <w:rPr>
          <w:rFonts w:ascii="Proxima Nova" w:hAnsi="Proxima Nova"/>
          <w:b/>
          <w:bCs/>
          <w:sz w:val="24"/>
          <w:szCs w:val="24"/>
          <w:lang w:val="en-GB"/>
        </w:rPr>
      </w:pPr>
      <w:r w:rsidRPr="005F48BC">
        <w:rPr>
          <w:rFonts w:ascii="Proxima Nova" w:hAnsi="Proxima Nova"/>
          <w:sz w:val="24"/>
          <w:szCs w:val="24"/>
          <w:lang w:val="en-GB"/>
        </w:rPr>
        <w:t xml:space="preserve">Support clubs and leagues in developing and sustaining local officiating capacity and volunteer workforce structures. </w:t>
      </w:r>
    </w:p>
    <w:p w14:paraId="5F424F4F" w14:textId="77777777" w:rsidR="005F48BC" w:rsidRPr="005F48BC" w:rsidRDefault="00750423" w:rsidP="005F48BC">
      <w:pPr>
        <w:rPr>
          <w:rFonts w:ascii="Proxima Nova" w:hAnsi="Proxima Nova"/>
          <w:b/>
          <w:bCs/>
          <w:sz w:val="24"/>
          <w:szCs w:val="24"/>
          <w:lang w:val="en-GB"/>
        </w:rPr>
      </w:pPr>
      <w:r w:rsidRPr="005F48BC">
        <w:rPr>
          <w:rFonts w:ascii="Proxima Nova" w:hAnsi="Proxima Nova"/>
          <w:b/>
          <w:bCs/>
          <w:sz w:val="24"/>
          <w:szCs w:val="24"/>
          <w:lang w:val="en-GB"/>
        </w:rPr>
        <w:t>Supporting the Game</w:t>
      </w:r>
    </w:p>
    <w:p w14:paraId="249357B1" w14:textId="77777777" w:rsidR="005F48BC" w:rsidRPr="005F48BC" w:rsidRDefault="00750423" w:rsidP="005F48BC">
      <w:pPr>
        <w:pStyle w:val="ListParagraph"/>
        <w:numPr>
          <w:ilvl w:val="0"/>
          <w:numId w:val="13"/>
        </w:numPr>
        <w:rPr>
          <w:rFonts w:ascii="Proxima Nova" w:hAnsi="Proxima Nova"/>
          <w:b/>
          <w:bCs/>
          <w:sz w:val="24"/>
          <w:szCs w:val="24"/>
          <w:lang w:val="en-GB"/>
        </w:rPr>
      </w:pPr>
      <w:r w:rsidRPr="005F48BC">
        <w:rPr>
          <w:rFonts w:ascii="Proxima Nova" w:hAnsi="Proxima Nova"/>
          <w:sz w:val="24"/>
          <w:szCs w:val="24"/>
          <w:lang w:val="en-GB"/>
        </w:rPr>
        <w:t xml:space="preserve">Lead strategic relationships with key funders and partners including </w:t>
      </w:r>
      <w:r w:rsidRPr="005F48BC">
        <w:rPr>
          <w:rFonts w:ascii="Proxima Nova" w:hAnsi="Proxima Nova"/>
          <w:b/>
          <w:bCs/>
          <w:sz w:val="24"/>
          <w:szCs w:val="24"/>
          <w:lang w:val="en-GB"/>
        </w:rPr>
        <w:t>sport</w:t>
      </w:r>
      <w:r w:rsidRPr="005F48BC">
        <w:rPr>
          <w:rFonts w:ascii="Proxima Nova" w:hAnsi="Proxima Nova"/>
          <w:sz w:val="24"/>
          <w:szCs w:val="24"/>
          <w:lang w:val="en-GB"/>
        </w:rPr>
        <w:t xml:space="preserve">scotland, ICC, Lord’s Taverners, Chance to Shine, MCC Foundation, local authorities, schools, and community organisations. </w:t>
      </w:r>
    </w:p>
    <w:p w14:paraId="2B0B2417" w14:textId="77777777" w:rsidR="005F48BC" w:rsidRPr="005F48BC" w:rsidRDefault="00750423" w:rsidP="005F48BC">
      <w:pPr>
        <w:pStyle w:val="ListParagraph"/>
        <w:numPr>
          <w:ilvl w:val="0"/>
          <w:numId w:val="13"/>
        </w:numPr>
        <w:rPr>
          <w:rFonts w:ascii="Proxima Nova" w:hAnsi="Proxima Nova"/>
          <w:b/>
          <w:bCs/>
          <w:sz w:val="24"/>
          <w:szCs w:val="24"/>
          <w:lang w:val="en-GB"/>
        </w:rPr>
      </w:pPr>
      <w:r w:rsidRPr="005F48BC">
        <w:rPr>
          <w:rFonts w:ascii="Proxima Nova" w:hAnsi="Proxima Nova"/>
          <w:sz w:val="24"/>
          <w:szCs w:val="24"/>
          <w:lang w:val="en-GB"/>
        </w:rPr>
        <w:t xml:space="preserve">Secure and oversee investment that supports sustainable growth and long-term impact across recreational cricket. </w:t>
      </w:r>
    </w:p>
    <w:p w14:paraId="544EB8E4" w14:textId="77777777" w:rsidR="005F48BC" w:rsidRPr="005F48BC" w:rsidRDefault="00750423" w:rsidP="005F48BC">
      <w:pPr>
        <w:pStyle w:val="ListParagraph"/>
        <w:numPr>
          <w:ilvl w:val="0"/>
          <w:numId w:val="13"/>
        </w:numPr>
        <w:rPr>
          <w:rFonts w:ascii="Proxima Nova" w:hAnsi="Proxima Nova"/>
          <w:b/>
          <w:bCs/>
          <w:sz w:val="24"/>
          <w:szCs w:val="24"/>
          <w:lang w:val="en-GB"/>
        </w:rPr>
      </w:pPr>
      <w:r w:rsidRPr="005F48BC">
        <w:rPr>
          <w:rFonts w:ascii="Proxima Nova" w:hAnsi="Proxima Nova"/>
          <w:sz w:val="24"/>
          <w:szCs w:val="24"/>
          <w:lang w:val="en-GB"/>
        </w:rPr>
        <w:t xml:space="preserve">Ensure funded programmes and partnerships are aligned to Cricket Scotland’s strategic priorities and deliver measurable impact. </w:t>
      </w:r>
    </w:p>
    <w:p w14:paraId="454A2832" w14:textId="77777777" w:rsidR="005F48BC" w:rsidRPr="005F48BC" w:rsidRDefault="00750423" w:rsidP="005F48BC">
      <w:pPr>
        <w:pStyle w:val="ListParagraph"/>
        <w:numPr>
          <w:ilvl w:val="0"/>
          <w:numId w:val="13"/>
        </w:numPr>
        <w:rPr>
          <w:rFonts w:ascii="Proxima Nova" w:hAnsi="Proxima Nova"/>
          <w:b/>
          <w:bCs/>
          <w:sz w:val="24"/>
          <w:szCs w:val="24"/>
          <w:lang w:val="en-GB"/>
        </w:rPr>
      </w:pPr>
      <w:r w:rsidRPr="005F48BC">
        <w:rPr>
          <w:rFonts w:ascii="Proxima Nova" w:hAnsi="Proxima Nova"/>
          <w:sz w:val="24"/>
          <w:szCs w:val="24"/>
          <w:lang w:val="en-GB"/>
        </w:rPr>
        <w:t xml:space="preserve">Lead and develop a multi-disciplinary team, creating a high-performing, collaborative, and values-driven culture. </w:t>
      </w:r>
    </w:p>
    <w:p w14:paraId="5A0FBEFD" w14:textId="77777777" w:rsidR="005F48BC" w:rsidRPr="005F48BC" w:rsidRDefault="00750423" w:rsidP="005F48BC">
      <w:pPr>
        <w:pStyle w:val="ListParagraph"/>
        <w:numPr>
          <w:ilvl w:val="0"/>
          <w:numId w:val="13"/>
        </w:numPr>
        <w:rPr>
          <w:rFonts w:ascii="Proxima Nova" w:hAnsi="Proxima Nova"/>
          <w:b/>
          <w:bCs/>
          <w:sz w:val="24"/>
          <w:szCs w:val="24"/>
          <w:lang w:val="en-GB"/>
        </w:rPr>
      </w:pPr>
      <w:r w:rsidRPr="005F48BC">
        <w:rPr>
          <w:rFonts w:ascii="Proxima Nova" w:hAnsi="Proxima Nova"/>
          <w:sz w:val="24"/>
          <w:szCs w:val="24"/>
          <w:lang w:val="en-GB"/>
        </w:rPr>
        <w:t xml:space="preserve">Provide leadership, support, and development opportunities to direct and indirect reports, enabling individuals and teams to thrive. </w:t>
      </w:r>
    </w:p>
    <w:p w14:paraId="360FBD0E" w14:textId="77777777" w:rsidR="005F48BC" w:rsidRPr="005F48BC" w:rsidRDefault="00750423" w:rsidP="005F48BC">
      <w:pPr>
        <w:pStyle w:val="ListParagraph"/>
        <w:numPr>
          <w:ilvl w:val="0"/>
          <w:numId w:val="13"/>
        </w:numPr>
        <w:rPr>
          <w:rFonts w:ascii="Proxima Nova" w:hAnsi="Proxima Nova"/>
          <w:b/>
          <w:bCs/>
          <w:sz w:val="24"/>
          <w:szCs w:val="24"/>
          <w:lang w:val="en-GB"/>
        </w:rPr>
      </w:pPr>
      <w:r w:rsidRPr="005F48BC">
        <w:rPr>
          <w:rFonts w:ascii="Proxima Nova" w:hAnsi="Proxima Nova"/>
          <w:sz w:val="24"/>
          <w:szCs w:val="24"/>
          <w:lang w:val="en-GB"/>
        </w:rPr>
        <w:t xml:space="preserve">Provide strategic oversight and leadership for the continued growth of the women’s </w:t>
      </w:r>
      <w:r w:rsidR="00CF39B4" w:rsidRPr="005F48BC">
        <w:rPr>
          <w:rFonts w:ascii="Proxima Nova" w:hAnsi="Proxima Nova"/>
          <w:sz w:val="24"/>
          <w:szCs w:val="24"/>
          <w:lang w:val="en-GB"/>
        </w:rPr>
        <w:t>game</w:t>
      </w:r>
      <w:r w:rsidR="00B55232" w:rsidRPr="005F48BC">
        <w:rPr>
          <w:rFonts w:ascii="Proxima Nova" w:hAnsi="Proxima Nova"/>
          <w:sz w:val="24"/>
          <w:szCs w:val="24"/>
          <w:lang w:val="en-GB"/>
        </w:rPr>
        <w:t xml:space="preserve"> </w:t>
      </w:r>
      <w:r w:rsidRPr="005F48BC">
        <w:rPr>
          <w:rFonts w:ascii="Proxima Nova" w:hAnsi="Proxima Nova"/>
          <w:sz w:val="24"/>
          <w:szCs w:val="24"/>
          <w:lang w:val="en-GB"/>
        </w:rPr>
        <w:t xml:space="preserve">and girls’ game, ensuring this remains a core organisational priority. </w:t>
      </w:r>
    </w:p>
    <w:p w14:paraId="15574D06" w14:textId="77777777" w:rsidR="005F48BC" w:rsidRPr="005F48BC" w:rsidRDefault="00750423" w:rsidP="005F48BC">
      <w:pPr>
        <w:pStyle w:val="ListParagraph"/>
        <w:numPr>
          <w:ilvl w:val="0"/>
          <w:numId w:val="13"/>
        </w:numPr>
        <w:rPr>
          <w:rFonts w:ascii="Proxima Nova" w:hAnsi="Proxima Nova"/>
          <w:b/>
          <w:bCs/>
          <w:sz w:val="24"/>
          <w:szCs w:val="24"/>
          <w:lang w:val="en-GB"/>
        </w:rPr>
      </w:pPr>
      <w:r w:rsidRPr="005F48BC">
        <w:rPr>
          <w:rFonts w:ascii="Proxima Nova" w:hAnsi="Proxima Nova"/>
          <w:sz w:val="24"/>
          <w:szCs w:val="24"/>
          <w:lang w:val="en-GB"/>
        </w:rPr>
        <w:t xml:space="preserve">Contribute to organisational leadership, planning, and strategic decision-making as a member of the Senior Leadership Team. </w:t>
      </w:r>
    </w:p>
    <w:p w14:paraId="7670D30B" w14:textId="77777777" w:rsidR="005F48BC" w:rsidRPr="005F48BC" w:rsidRDefault="00750423" w:rsidP="005F48BC">
      <w:pPr>
        <w:pStyle w:val="ListParagraph"/>
        <w:numPr>
          <w:ilvl w:val="0"/>
          <w:numId w:val="13"/>
        </w:numPr>
        <w:rPr>
          <w:rFonts w:ascii="Proxima Nova" w:hAnsi="Proxima Nova"/>
          <w:b/>
          <w:bCs/>
          <w:sz w:val="24"/>
          <w:szCs w:val="24"/>
          <w:lang w:val="en-GB"/>
        </w:rPr>
      </w:pPr>
      <w:r w:rsidRPr="005F48BC">
        <w:rPr>
          <w:rFonts w:ascii="Proxima Nova" w:hAnsi="Proxima Nova"/>
          <w:sz w:val="24"/>
          <w:szCs w:val="24"/>
          <w:lang w:val="en-GB"/>
        </w:rPr>
        <w:t xml:space="preserve">Ensure effective reporting, insight, and data systems are in place to support evidence-based decision-making and demonstrate impact. </w:t>
      </w:r>
    </w:p>
    <w:p w14:paraId="2AEE3895" w14:textId="77777777" w:rsidR="005F48BC" w:rsidRPr="005F48BC" w:rsidRDefault="00750423" w:rsidP="005F48BC">
      <w:pPr>
        <w:pStyle w:val="ListParagraph"/>
        <w:numPr>
          <w:ilvl w:val="0"/>
          <w:numId w:val="13"/>
        </w:numPr>
        <w:rPr>
          <w:rFonts w:ascii="Proxima Nova" w:hAnsi="Proxima Nova"/>
          <w:b/>
          <w:bCs/>
          <w:sz w:val="24"/>
          <w:szCs w:val="24"/>
          <w:lang w:val="en-GB"/>
        </w:rPr>
      </w:pPr>
      <w:r w:rsidRPr="005F48BC">
        <w:rPr>
          <w:rFonts w:ascii="Proxima Nova" w:hAnsi="Proxima Nova"/>
          <w:sz w:val="24"/>
          <w:szCs w:val="24"/>
          <w:lang w:val="en-GB"/>
        </w:rPr>
        <w:t xml:space="preserve">Lead budget planning, management, and monitoring across relevant operational areas and funding streams. </w:t>
      </w:r>
    </w:p>
    <w:p w14:paraId="13B99C9D" w14:textId="40EBA38D" w:rsidR="00750423" w:rsidRPr="005F48BC" w:rsidRDefault="00750423" w:rsidP="005F48BC">
      <w:pPr>
        <w:pStyle w:val="ListParagraph"/>
        <w:numPr>
          <w:ilvl w:val="0"/>
          <w:numId w:val="13"/>
        </w:numPr>
        <w:rPr>
          <w:rFonts w:ascii="Proxima Nova" w:hAnsi="Proxima Nova"/>
          <w:b/>
          <w:bCs/>
          <w:sz w:val="24"/>
          <w:szCs w:val="24"/>
          <w:lang w:val="en-GB"/>
        </w:rPr>
      </w:pPr>
      <w:r w:rsidRPr="005F48BC">
        <w:rPr>
          <w:rFonts w:ascii="Proxima Nova" w:hAnsi="Proxima Nova"/>
          <w:sz w:val="24"/>
          <w:szCs w:val="24"/>
          <w:lang w:val="en-GB"/>
        </w:rPr>
        <w:t>Support the development of a strong volunteer and workforce culture across recreational cricket in Scotland.</w:t>
      </w:r>
    </w:p>
    <w:p w14:paraId="1A4D0B38" w14:textId="77777777" w:rsidR="005F48BC" w:rsidRPr="005F48BC" w:rsidRDefault="00750423" w:rsidP="005F48BC">
      <w:pPr>
        <w:rPr>
          <w:rFonts w:ascii="Proxima Nova" w:hAnsi="Proxima Nova"/>
          <w:b/>
          <w:bCs/>
          <w:sz w:val="24"/>
          <w:szCs w:val="24"/>
          <w:lang w:val="en-GB"/>
        </w:rPr>
      </w:pPr>
      <w:r w:rsidRPr="005F48BC">
        <w:rPr>
          <w:rFonts w:ascii="Proxima Nova" w:hAnsi="Proxima Nova"/>
          <w:b/>
          <w:bCs/>
          <w:sz w:val="24"/>
          <w:szCs w:val="24"/>
          <w:lang w:val="en-GB"/>
        </w:rPr>
        <w:t>Protecting the Game</w:t>
      </w:r>
    </w:p>
    <w:p w14:paraId="40549645" w14:textId="77777777" w:rsidR="005F48BC" w:rsidRPr="005F48BC" w:rsidRDefault="00750423" w:rsidP="005F48BC">
      <w:pPr>
        <w:pStyle w:val="ListParagraph"/>
        <w:numPr>
          <w:ilvl w:val="0"/>
          <w:numId w:val="14"/>
        </w:numPr>
        <w:rPr>
          <w:rFonts w:ascii="Proxima Nova" w:hAnsi="Proxima Nova"/>
          <w:b/>
          <w:bCs/>
          <w:sz w:val="24"/>
          <w:szCs w:val="24"/>
          <w:lang w:val="en-GB"/>
        </w:rPr>
      </w:pPr>
      <w:r w:rsidRPr="005F48BC">
        <w:rPr>
          <w:rFonts w:ascii="Proxima Nova" w:hAnsi="Proxima Nova"/>
          <w:sz w:val="24"/>
          <w:szCs w:val="24"/>
          <w:lang w:val="en-GB"/>
        </w:rPr>
        <w:t>Provide strategic leadership for safeguarding</w:t>
      </w:r>
      <w:r w:rsidR="002D7C1B" w:rsidRPr="005F48BC">
        <w:rPr>
          <w:rFonts w:ascii="Proxima Nova" w:hAnsi="Proxima Nova"/>
          <w:sz w:val="24"/>
          <w:szCs w:val="24"/>
          <w:lang w:val="en-GB"/>
        </w:rPr>
        <w:t xml:space="preserve">, wellbeing and protection </w:t>
      </w:r>
      <w:r w:rsidRPr="005F48BC">
        <w:rPr>
          <w:rFonts w:ascii="Proxima Nova" w:hAnsi="Proxima Nova"/>
          <w:sz w:val="24"/>
          <w:szCs w:val="24"/>
          <w:lang w:val="en-GB"/>
        </w:rPr>
        <w:t xml:space="preserve">across recreational cricket in Scotland. </w:t>
      </w:r>
    </w:p>
    <w:p w14:paraId="6A7EDC95" w14:textId="77777777" w:rsidR="005F48BC" w:rsidRPr="005F48BC" w:rsidRDefault="00750423" w:rsidP="005F48BC">
      <w:pPr>
        <w:pStyle w:val="ListParagraph"/>
        <w:numPr>
          <w:ilvl w:val="0"/>
          <w:numId w:val="14"/>
        </w:numPr>
        <w:rPr>
          <w:rFonts w:ascii="Proxima Nova" w:hAnsi="Proxima Nova"/>
          <w:b/>
          <w:bCs/>
          <w:sz w:val="24"/>
          <w:szCs w:val="24"/>
          <w:lang w:val="en-GB"/>
        </w:rPr>
      </w:pPr>
      <w:r w:rsidRPr="005F48BC">
        <w:rPr>
          <w:rFonts w:ascii="Proxima Nova" w:hAnsi="Proxima Nova"/>
          <w:sz w:val="24"/>
          <w:szCs w:val="24"/>
          <w:lang w:val="en-GB"/>
        </w:rPr>
        <w:t xml:space="preserve">Ensure compliance with safeguarding standards, legislation, and best practice relating to child and adult wellbeing and protection. </w:t>
      </w:r>
    </w:p>
    <w:p w14:paraId="5E062F2C" w14:textId="77777777" w:rsidR="005F48BC" w:rsidRPr="005F48BC" w:rsidRDefault="00750423" w:rsidP="005F48BC">
      <w:pPr>
        <w:pStyle w:val="ListParagraph"/>
        <w:numPr>
          <w:ilvl w:val="0"/>
          <w:numId w:val="14"/>
        </w:numPr>
        <w:rPr>
          <w:rFonts w:ascii="Proxima Nova" w:hAnsi="Proxima Nova"/>
          <w:b/>
          <w:bCs/>
          <w:sz w:val="24"/>
          <w:szCs w:val="24"/>
          <w:lang w:val="en-GB"/>
        </w:rPr>
      </w:pPr>
      <w:r w:rsidRPr="005F48BC">
        <w:rPr>
          <w:rFonts w:ascii="Proxima Nova" w:hAnsi="Proxima Nova"/>
          <w:sz w:val="24"/>
          <w:szCs w:val="24"/>
          <w:lang w:val="en-GB"/>
        </w:rPr>
        <w:t xml:space="preserve">Lead Cricket Scotland’s safeguarding approach across clubs, volunteers, participants, </w:t>
      </w:r>
      <w:r w:rsidR="00BC7ECA" w:rsidRPr="005F48BC">
        <w:rPr>
          <w:rFonts w:ascii="Proxima Nova" w:hAnsi="Proxima Nova"/>
          <w:sz w:val="24"/>
          <w:szCs w:val="24"/>
          <w:lang w:val="en-GB"/>
        </w:rPr>
        <w:t>coaches, match officials</w:t>
      </w:r>
      <w:r w:rsidRPr="005F48BC">
        <w:rPr>
          <w:rFonts w:ascii="Proxima Nova" w:hAnsi="Proxima Nova"/>
          <w:sz w:val="24"/>
          <w:szCs w:val="24"/>
          <w:lang w:val="en-GB"/>
        </w:rPr>
        <w:t xml:space="preserve">, and programmes. </w:t>
      </w:r>
    </w:p>
    <w:p w14:paraId="580BF61E" w14:textId="77777777" w:rsidR="005F48BC" w:rsidRPr="005F48BC" w:rsidRDefault="00750423" w:rsidP="005F48BC">
      <w:pPr>
        <w:pStyle w:val="ListParagraph"/>
        <w:numPr>
          <w:ilvl w:val="0"/>
          <w:numId w:val="14"/>
        </w:numPr>
        <w:rPr>
          <w:rFonts w:ascii="Proxima Nova" w:hAnsi="Proxima Nova"/>
          <w:b/>
          <w:bCs/>
          <w:sz w:val="24"/>
          <w:szCs w:val="24"/>
          <w:lang w:val="en-GB"/>
        </w:rPr>
      </w:pPr>
      <w:r w:rsidRPr="005F48BC">
        <w:rPr>
          <w:rFonts w:ascii="Proxima Nova" w:hAnsi="Proxima Nova"/>
          <w:sz w:val="24"/>
          <w:szCs w:val="24"/>
          <w:lang w:val="en-GB"/>
        </w:rPr>
        <w:t xml:space="preserve">Promote safe, welcoming, inclusive, and positive environments across all levels of the game. </w:t>
      </w:r>
    </w:p>
    <w:p w14:paraId="65368742" w14:textId="77777777" w:rsidR="005F48BC" w:rsidRPr="005F48BC" w:rsidRDefault="00750423" w:rsidP="005F48BC">
      <w:pPr>
        <w:pStyle w:val="ListParagraph"/>
        <w:numPr>
          <w:ilvl w:val="0"/>
          <w:numId w:val="14"/>
        </w:numPr>
        <w:rPr>
          <w:rFonts w:ascii="Proxima Nova" w:hAnsi="Proxima Nova"/>
          <w:b/>
          <w:bCs/>
          <w:sz w:val="24"/>
          <w:szCs w:val="24"/>
          <w:lang w:val="en-GB"/>
        </w:rPr>
      </w:pPr>
      <w:r w:rsidRPr="005F48BC">
        <w:rPr>
          <w:rFonts w:ascii="Proxima Nova" w:hAnsi="Proxima Nova"/>
          <w:sz w:val="24"/>
          <w:szCs w:val="24"/>
          <w:lang w:val="en-GB"/>
        </w:rPr>
        <w:t xml:space="preserve">Support a culture of accountability, wellbeing, respect, and positive behaviours throughout Scottish cricket. </w:t>
      </w:r>
    </w:p>
    <w:p w14:paraId="2D7721CF" w14:textId="77777777" w:rsidR="005F48BC" w:rsidRPr="005F48BC" w:rsidRDefault="00750423" w:rsidP="005F48BC">
      <w:pPr>
        <w:pStyle w:val="ListParagraph"/>
        <w:numPr>
          <w:ilvl w:val="0"/>
          <w:numId w:val="14"/>
        </w:numPr>
        <w:rPr>
          <w:rFonts w:ascii="Proxima Nova" w:hAnsi="Proxima Nova"/>
          <w:b/>
          <w:bCs/>
          <w:sz w:val="24"/>
          <w:szCs w:val="24"/>
          <w:lang w:val="en-GB"/>
        </w:rPr>
      </w:pPr>
      <w:r w:rsidRPr="005F48BC">
        <w:rPr>
          <w:rFonts w:ascii="Proxima Nova" w:hAnsi="Proxima Nova"/>
          <w:sz w:val="24"/>
          <w:szCs w:val="24"/>
          <w:lang w:val="en-GB"/>
        </w:rPr>
        <w:lastRenderedPageBreak/>
        <w:t xml:space="preserve">Lead and support the Safeguarding Team, ensuring effective policy development, education, training, and case management processes. </w:t>
      </w:r>
    </w:p>
    <w:p w14:paraId="5BF4ED2E" w14:textId="77777777" w:rsidR="005F48BC" w:rsidRPr="005F48BC" w:rsidRDefault="00623CA4" w:rsidP="007857A9">
      <w:pPr>
        <w:pStyle w:val="ListParagraph"/>
        <w:numPr>
          <w:ilvl w:val="0"/>
          <w:numId w:val="14"/>
        </w:numPr>
        <w:rPr>
          <w:rFonts w:ascii="Proxima Nova" w:hAnsi="Proxima Nova"/>
          <w:b/>
          <w:bCs/>
          <w:sz w:val="24"/>
          <w:szCs w:val="24"/>
          <w:lang w:val="en-GB"/>
        </w:rPr>
      </w:pPr>
      <w:r w:rsidRPr="005F48BC">
        <w:rPr>
          <w:rFonts w:ascii="Proxima Nova" w:hAnsi="Proxima Nova"/>
          <w:sz w:val="24"/>
          <w:szCs w:val="24"/>
        </w:rPr>
        <w:t>Ensure safeguarding and wellbeing considerations are embedded across all participation, club development, community, pathway, and high-performance activity across Scottish cricket</w:t>
      </w:r>
      <w:r w:rsidR="00750423" w:rsidRPr="005F48BC">
        <w:rPr>
          <w:rFonts w:ascii="Proxima Nova" w:hAnsi="Proxima Nova"/>
          <w:sz w:val="24"/>
          <w:szCs w:val="24"/>
          <w:lang w:val="en-GB"/>
        </w:rPr>
        <w:t>.</w:t>
      </w:r>
    </w:p>
    <w:p w14:paraId="49A007DB" w14:textId="5E3BE5A3" w:rsidR="00EA75F0" w:rsidRPr="00BE6A0D" w:rsidRDefault="00EA75F0" w:rsidP="005F48BC">
      <w:pPr>
        <w:rPr>
          <w:rFonts w:ascii="Proxima Nova" w:hAnsi="Proxima Nova"/>
          <w:b/>
          <w:bCs/>
          <w:sz w:val="24"/>
          <w:szCs w:val="24"/>
          <w:lang w:val="en-GB"/>
        </w:rPr>
      </w:pPr>
      <w:r w:rsidRPr="00BE6A0D">
        <w:rPr>
          <w:rFonts w:ascii="Proxima Nova" w:hAnsi="Proxima Nova"/>
          <w:b/>
          <w:bCs/>
          <w:sz w:val="24"/>
          <w:szCs w:val="24"/>
        </w:rPr>
        <w:t>This job description is not intended to be exhaustive. It outlines the main duties and responsibilities of the role and may be reviewed and updated periodically to reflect the evolving needs and priorities of Cricket Scotland.</w:t>
      </w:r>
    </w:p>
    <w:p w14:paraId="1B5A343A" w14:textId="77777777" w:rsidR="00EA75F0" w:rsidRPr="00BE6A0D" w:rsidRDefault="00EA75F0" w:rsidP="007857A9">
      <w:pPr>
        <w:pStyle w:val="NormalWeb"/>
        <w:rPr>
          <w:rFonts w:ascii="Proxima Nova" w:hAnsi="Proxima Nova"/>
          <w:b/>
          <w:bCs/>
        </w:rPr>
      </w:pPr>
      <w:r w:rsidRPr="00BE6A0D">
        <w:rPr>
          <w:rFonts w:ascii="Proxima Nova" w:hAnsi="Proxima Nova"/>
          <w:b/>
          <w:bCs/>
        </w:rPr>
        <w:t>The post holder may be required to undertake other duties which are reasonably consistent with the level and scope of the role.</w:t>
      </w:r>
    </w:p>
    <w:p w14:paraId="345DEB72" w14:textId="77777777" w:rsidR="00EA75F0" w:rsidRPr="005F48BC" w:rsidRDefault="00EA75F0" w:rsidP="00EA75F0">
      <w:pPr>
        <w:rPr>
          <w:rFonts w:ascii="Proxima Nova" w:hAnsi="Proxima Nova"/>
          <w:b/>
          <w:bCs/>
          <w:sz w:val="24"/>
          <w:szCs w:val="24"/>
          <w:lang w:val="en-GB"/>
        </w:rPr>
      </w:pPr>
      <w:r w:rsidRPr="005F48BC">
        <w:rPr>
          <w:rFonts w:ascii="Proxima Nova" w:hAnsi="Proxima Nova"/>
          <w:b/>
          <w:bCs/>
          <w:sz w:val="24"/>
          <w:szCs w:val="24"/>
          <w:lang w:val="en-GB"/>
        </w:rPr>
        <w:t>Success Measures</w:t>
      </w:r>
    </w:p>
    <w:p w14:paraId="121E3DC6" w14:textId="77777777" w:rsidR="00EA75F0" w:rsidRPr="005F48BC" w:rsidRDefault="00EA75F0" w:rsidP="00EA75F0">
      <w:pPr>
        <w:rPr>
          <w:rFonts w:ascii="Proxima Nova" w:hAnsi="Proxima Nova"/>
          <w:sz w:val="24"/>
          <w:szCs w:val="24"/>
          <w:lang w:val="en-GB"/>
        </w:rPr>
      </w:pPr>
      <w:r w:rsidRPr="005F48BC">
        <w:rPr>
          <w:rFonts w:ascii="Proxima Nova" w:hAnsi="Proxima Nova"/>
          <w:sz w:val="24"/>
          <w:szCs w:val="24"/>
          <w:lang w:val="en-GB"/>
        </w:rPr>
        <w:t>Success in this role will be demonstrated through:</w:t>
      </w:r>
    </w:p>
    <w:p w14:paraId="2D3481BD" w14:textId="67257BED" w:rsidR="00EA75F0" w:rsidRPr="005F48BC" w:rsidRDefault="00EA75F0"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Sustainable growth in participation across recreational cricket in Scotland</w:t>
      </w:r>
      <w:r w:rsidR="00BE6A0D">
        <w:rPr>
          <w:rFonts w:ascii="Proxima Nova" w:hAnsi="Proxima Nova"/>
          <w:sz w:val="24"/>
          <w:szCs w:val="24"/>
          <w:lang w:val="en-GB"/>
        </w:rPr>
        <w:t>.</w:t>
      </w:r>
    </w:p>
    <w:p w14:paraId="5261FAF6" w14:textId="24102DC2" w:rsidR="00EA75F0" w:rsidRPr="005F48BC" w:rsidRDefault="00EA75F0"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Measurable growth in women’s and girls’ participation and engagement</w:t>
      </w:r>
      <w:r w:rsidR="00BE6A0D">
        <w:rPr>
          <w:rFonts w:ascii="Proxima Nova" w:hAnsi="Proxima Nova"/>
          <w:sz w:val="24"/>
          <w:szCs w:val="24"/>
          <w:lang w:val="en-GB"/>
        </w:rPr>
        <w:t>.</w:t>
      </w:r>
      <w:r w:rsidRPr="005F48BC">
        <w:rPr>
          <w:rFonts w:ascii="Proxima Nova" w:hAnsi="Proxima Nova"/>
          <w:sz w:val="24"/>
          <w:szCs w:val="24"/>
          <w:lang w:val="en-GB"/>
        </w:rPr>
        <w:t xml:space="preserve"> </w:t>
      </w:r>
    </w:p>
    <w:p w14:paraId="13E59E44" w14:textId="1BB82C38" w:rsidR="00EA75F0" w:rsidRPr="005F48BC" w:rsidRDefault="00EA75F0"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Strong and effective relationships with clubs, volunteers, Regional Associations, and stakeholders</w:t>
      </w:r>
      <w:r w:rsidR="00BE6A0D">
        <w:rPr>
          <w:rFonts w:ascii="Proxima Nova" w:hAnsi="Proxima Nova"/>
          <w:sz w:val="24"/>
          <w:szCs w:val="24"/>
          <w:lang w:val="en-GB"/>
        </w:rPr>
        <w:t>.</w:t>
      </w:r>
      <w:r w:rsidRPr="005F48BC">
        <w:rPr>
          <w:rFonts w:ascii="Proxima Nova" w:hAnsi="Proxima Nova"/>
          <w:sz w:val="24"/>
          <w:szCs w:val="24"/>
          <w:lang w:val="en-GB"/>
        </w:rPr>
        <w:t xml:space="preserve"> </w:t>
      </w:r>
    </w:p>
    <w:p w14:paraId="6AF54395" w14:textId="0385116D" w:rsidR="00EA75F0" w:rsidRPr="005F48BC" w:rsidRDefault="00EA75F0"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High-quality domestic recreational cricket structures, competitions, and club support systems</w:t>
      </w:r>
      <w:r w:rsidR="00BE6A0D">
        <w:rPr>
          <w:rFonts w:ascii="Proxima Nova" w:hAnsi="Proxima Nova"/>
          <w:sz w:val="24"/>
          <w:szCs w:val="24"/>
          <w:lang w:val="en-GB"/>
        </w:rPr>
        <w:t>.</w:t>
      </w:r>
      <w:r w:rsidRPr="005F48BC">
        <w:rPr>
          <w:rFonts w:ascii="Proxima Nova" w:hAnsi="Proxima Nova"/>
          <w:sz w:val="24"/>
          <w:szCs w:val="24"/>
          <w:lang w:val="en-GB"/>
        </w:rPr>
        <w:t xml:space="preserve"> </w:t>
      </w:r>
    </w:p>
    <w:p w14:paraId="5E2EA3C3" w14:textId="22FA351A" w:rsidR="00EA75F0" w:rsidRPr="005F48BC" w:rsidRDefault="00EA75F0"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Increased visibility, accessibility, and inclusiveness of recreational cricket opportunities</w:t>
      </w:r>
      <w:r w:rsidR="00BE6A0D">
        <w:rPr>
          <w:rFonts w:ascii="Proxima Nova" w:hAnsi="Proxima Nova"/>
          <w:sz w:val="24"/>
          <w:szCs w:val="24"/>
          <w:lang w:val="en-GB"/>
        </w:rPr>
        <w:t>.</w:t>
      </w:r>
      <w:r w:rsidRPr="005F48BC">
        <w:rPr>
          <w:rFonts w:ascii="Proxima Nova" w:hAnsi="Proxima Nova"/>
          <w:sz w:val="24"/>
          <w:szCs w:val="24"/>
          <w:lang w:val="en-GB"/>
        </w:rPr>
        <w:t xml:space="preserve"> </w:t>
      </w:r>
    </w:p>
    <w:p w14:paraId="3E4D5AC3" w14:textId="73D3EA41" w:rsidR="00EA75F0" w:rsidRPr="005F48BC" w:rsidRDefault="00EA75F0"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Successful delivery of funded programmes and achievement of investment outcomes</w:t>
      </w:r>
      <w:r w:rsidR="00BE6A0D">
        <w:rPr>
          <w:rFonts w:ascii="Proxima Nova" w:hAnsi="Proxima Nova"/>
          <w:sz w:val="24"/>
          <w:szCs w:val="24"/>
          <w:lang w:val="en-GB"/>
        </w:rPr>
        <w:t>.</w:t>
      </w:r>
      <w:r w:rsidRPr="005F48BC">
        <w:rPr>
          <w:rFonts w:ascii="Proxima Nova" w:hAnsi="Proxima Nova"/>
          <w:sz w:val="24"/>
          <w:szCs w:val="24"/>
          <w:lang w:val="en-GB"/>
        </w:rPr>
        <w:t xml:space="preserve"> </w:t>
      </w:r>
    </w:p>
    <w:p w14:paraId="389FCC66" w14:textId="656E92CF" w:rsidR="00EA75F0" w:rsidRPr="005F48BC" w:rsidRDefault="00EA75F0"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Strong safeguarding culture and robust wellbeing and protection systems across Scottish cricket</w:t>
      </w:r>
      <w:r w:rsidR="00BE6A0D">
        <w:rPr>
          <w:rFonts w:ascii="Proxima Nova" w:hAnsi="Proxima Nova"/>
          <w:sz w:val="24"/>
          <w:szCs w:val="24"/>
          <w:lang w:val="en-GB"/>
        </w:rPr>
        <w:t>.</w:t>
      </w:r>
    </w:p>
    <w:p w14:paraId="65712B8F" w14:textId="33DAB1F7" w:rsidR="00EA75F0" w:rsidRPr="005F48BC" w:rsidRDefault="00EA75F0"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A motivated, collaborative, and high-performing team culture</w:t>
      </w:r>
      <w:r w:rsidR="00BE6A0D">
        <w:rPr>
          <w:rFonts w:ascii="Proxima Nova" w:hAnsi="Proxima Nova"/>
          <w:sz w:val="24"/>
          <w:szCs w:val="24"/>
          <w:lang w:val="en-GB"/>
        </w:rPr>
        <w:t>.</w:t>
      </w:r>
    </w:p>
    <w:p w14:paraId="41A10A3B" w14:textId="703C7BF8" w:rsidR="00EA75F0" w:rsidRPr="005F48BC" w:rsidRDefault="00EA75F0"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Improved data, insight, and reporting to support strategic decision-making</w:t>
      </w:r>
      <w:r w:rsidR="00BE6A0D">
        <w:rPr>
          <w:rFonts w:ascii="Proxima Nova" w:hAnsi="Proxima Nova"/>
          <w:sz w:val="24"/>
          <w:szCs w:val="24"/>
          <w:lang w:val="en-GB"/>
        </w:rPr>
        <w:t>.</w:t>
      </w:r>
    </w:p>
    <w:p w14:paraId="5A1247E2" w14:textId="5B6CD5A0" w:rsidR="00EA75F0" w:rsidRPr="005F48BC" w:rsidRDefault="00EA75F0"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Positive progress against Cricket Scotland’s strategic priorities and operational plans</w:t>
      </w:r>
      <w:r w:rsidR="00BE6A0D">
        <w:rPr>
          <w:rFonts w:ascii="Proxima Nova" w:hAnsi="Proxima Nova"/>
          <w:sz w:val="24"/>
          <w:szCs w:val="24"/>
          <w:lang w:val="en-GB"/>
        </w:rPr>
        <w:t>.</w:t>
      </w:r>
    </w:p>
    <w:p w14:paraId="5FE4BCCE" w14:textId="6FF9CA0B" w:rsidR="00750423" w:rsidRPr="005F48BC" w:rsidRDefault="00750423" w:rsidP="00750423">
      <w:pPr>
        <w:rPr>
          <w:rFonts w:ascii="Proxima Nova" w:hAnsi="Proxima Nova"/>
          <w:b/>
          <w:bCs/>
          <w:sz w:val="24"/>
          <w:szCs w:val="24"/>
          <w:lang w:val="en-GB"/>
        </w:rPr>
      </w:pPr>
      <w:r w:rsidRPr="005F48BC">
        <w:rPr>
          <w:rFonts w:ascii="Proxima Nova" w:hAnsi="Proxima Nova"/>
          <w:b/>
          <w:bCs/>
          <w:sz w:val="24"/>
          <w:szCs w:val="24"/>
          <w:lang w:val="en-GB"/>
        </w:rPr>
        <w:t>Working Relationships</w:t>
      </w:r>
    </w:p>
    <w:p w14:paraId="2782FBE5" w14:textId="5E640715" w:rsidR="00750423" w:rsidRDefault="00750423" w:rsidP="00750423">
      <w:pPr>
        <w:rPr>
          <w:rFonts w:ascii="Proxima Nova" w:hAnsi="Proxima Nova"/>
          <w:sz w:val="24"/>
          <w:szCs w:val="24"/>
          <w:lang w:val="en-GB"/>
        </w:rPr>
      </w:pPr>
      <w:r w:rsidRPr="005F48BC">
        <w:rPr>
          <w:rFonts w:ascii="Proxima Nova" w:hAnsi="Proxima Nova"/>
          <w:sz w:val="24"/>
          <w:szCs w:val="24"/>
          <w:lang w:val="en-GB"/>
        </w:rPr>
        <w:t>The post holder is a key member of the Senior Leadership Team within Cricket Scotland and reports to the Chief Executive Officer.</w:t>
      </w:r>
    </w:p>
    <w:p w14:paraId="05B49382" w14:textId="77777777" w:rsidR="00861C9A" w:rsidRPr="00861C9A" w:rsidRDefault="00861C9A" w:rsidP="00861C9A">
      <w:pPr>
        <w:rPr>
          <w:rFonts w:ascii="Proxima Nova" w:hAnsi="Proxima Nova"/>
          <w:sz w:val="24"/>
          <w:szCs w:val="24"/>
          <w:lang w:val="en-GB"/>
        </w:rPr>
      </w:pPr>
      <w:r w:rsidRPr="00861C9A">
        <w:rPr>
          <w:rFonts w:ascii="Proxima Nova" w:hAnsi="Proxima Nova"/>
          <w:sz w:val="24"/>
          <w:szCs w:val="24"/>
          <w:lang w:val="en-GB"/>
        </w:rPr>
        <w:t>This is a significant leadership role with responsibility for shaping and leading Cricket Scotland’s Development and Domestic Game function across the recreational game. The role leads a broad and experienced department, with delivery supported through a combination of direct reports, specialist functional leads, regional staff, and a wider casual and volunteer workforce across Scotland.</w:t>
      </w:r>
    </w:p>
    <w:p w14:paraId="7B8B9DDE" w14:textId="77777777" w:rsidR="00861C9A" w:rsidRPr="00861C9A" w:rsidRDefault="00861C9A" w:rsidP="00861C9A">
      <w:pPr>
        <w:rPr>
          <w:rFonts w:ascii="Proxima Nova" w:hAnsi="Proxima Nova"/>
          <w:sz w:val="24"/>
          <w:szCs w:val="24"/>
          <w:lang w:val="en-GB"/>
        </w:rPr>
      </w:pPr>
      <w:r w:rsidRPr="00861C9A">
        <w:rPr>
          <w:rFonts w:ascii="Proxima Nova" w:hAnsi="Proxima Nova"/>
          <w:sz w:val="24"/>
          <w:szCs w:val="24"/>
          <w:lang w:val="en-GB"/>
        </w:rPr>
        <w:lastRenderedPageBreak/>
        <w:t>The role offers the opportunity to influence and drive impact across participation, club and community development, women &amp; girls’ engagement, disability cricket, safeguarding, officiating, and the wider domestic game landscape.</w:t>
      </w:r>
    </w:p>
    <w:tbl>
      <w:tblPr>
        <w:tblStyle w:val="TableGrid"/>
        <w:tblW w:w="9602" w:type="dxa"/>
        <w:tblLook w:val="04A0" w:firstRow="1" w:lastRow="0" w:firstColumn="1" w:lastColumn="0" w:noHBand="0" w:noVBand="1"/>
      </w:tblPr>
      <w:tblGrid>
        <w:gridCol w:w="4633"/>
        <w:gridCol w:w="4969"/>
      </w:tblGrid>
      <w:tr w:rsidR="00EA75F0" w:rsidRPr="005F48BC" w14:paraId="05DE50C1" w14:textId="77777777" w:rsidTr="00EA75F0">
        <w:tc>
          <w:tcPr>
            <w:tcW w:w="4633" w:type="dxa"/>
            <w:hideMark/>
          </w:tcPr>
          <w:p w14:paraId="286FC99A" w14:textId="77777777" w:rsidR="00EA75F0" w:rsidRPr="005F48BC" w:rsidRDefault="00EA75F0" w:rsidP="00EA75F0">
            <w:pPr>
              <w:spacing w:after="200" w:line="276" w:lineRule="auto"/>
              <w:rPr>
                <w:rFonts w:ascii="Proxima Nova" w:hAnsi="Proxima Nova"/>
                <w:b/>
                <w:bCs/>
                <w:sz w:val="24"/>
                <w:szCs w:val="24"/>
                <w:lang w:val="en-GB"/>
              </w:rPr>
            </w:pPr>
            <w:r w:rsidRPr="005F48BC">
              <w:rPr>
                <w:rFonts w:ascii="Proxima Nova" w:hAnsi="Proxima Nova"/>
                <w:b/>
                <w:bCs/>
                <w:sz w:val="24"/>
                <w:szCs w:val="24"/>
                <w:lang w:val="en-GB"/>
              </w:rPr>
              <w:t>Direct Reports</w:t>
            </w:r>
          </w:p>
        </w:tc>
        <w:tc>
          <w:tcPr>
            <w:tcW w:w="0" w:type="auto"/>
            <w:hideMark/>
          </w:tcPr>
          <w:p w14:paraId="6395D376" w14:textId="77777777" w:rsidR="00EA75F0" w:rsidRPr="005F48BC" w:rsidRDefault="00EA75F0" w:rsidP="00EA75F0">
            <w:pPr>
              <w:spacing w:after="200" w:line="276" w:lineRule="auto"/>
              <w:ind w:firstLine="26"/>
              <w:rPr>
                <w:rFonts w:ascii="Proxima Nova" w:hAnsi="Proxima Nova"/>
                <w:b/>
                <w:bCs/>
                <w:sz w:val="24"/>
                <w:szCs w:val="24"/>
                <w:lang w:val="en-GB"/>
              </w:rPr>
            </w:pPr>
            <w:r w:rsidRPr="005F48BC">
              <w:rPr>
                <w:rFonts w:ascii="Proxima Nova" w:hAnsi="Proxima Nova"/>
                <w:b/>
                <w:bCs/>
                <w:sz w:val="24"/>
                <w:szCs w:val="24"/>
                <w:lang w:val="en-GB"/>
              </w:rPr>
              <w:t>Indirect Reports</w:t>
            </w:r>
          </w:p>
        </w:tc>
      </w:tr>
      <w:tr w:rsidR="00EA75F0" w:rsidRPr="005F48BC" w14:paraId="056EBB8F" w14:textId="77777777" w:rsidTr="00EA75F0">
        <w:trPr>
          <w:trHeight w:val="332"/>
        </w:trPr>
        <w:tc>
          <w:tcPr>
            <w:tcW w:w="4633" w:type="dxa"/>
            <w:hideMark/>
          </w:tcPr>
          <w:p w14:paraId="3CCCAB65"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National Development Manager</w:t>
            </w:r>
          </w:p>
        </w:tc>
        <w:tc>
          <w:tcPr>
            <w:tcW w:w="0" w:type="auto"/>
            <w:hideMark/>
          </w:tcPr>
          <w:p w14:paraId="12D80CC6" w14:textId="77777777" w:rsidR="00EA75F0" w:rsidRPr="005F48BC" w:rsidRDefault="00EA75F0" w:rsidP="00EA75F0">
            <w:pPr>
              <w:spacing w:after="200" w:line="276" w:lineRule="auto"/>
              <w:ind w:firstLine="26"/>
              <w:rPr>
                <w:rFonts w:ascii="Proxima Nova" w:hAnsi="Proxima Nova"/>
                <w:sz w:val="24"/>
                <w:szCs w:val="24"/>
                <w:lang w:val="en-GB"/>
              </w:rPr>
            </w:pPr>
            <w:r w:rsidRPr="005F48BC">
              <w:rPr>
                <w:rFonts w:ascii="Proxima Nova" w:hAnsi="Proxima Nova"/>
                <w:sz w:val="24"/>
                <w:szCs w:val="24"/>
                <w:lang w:val="en-GB"/>
              </w:rPr>
              <w:t>Women &amp; Girls Engagement Officer</w:t>
            </w:r>
          </w:p>
        </w:tc>
      </w:tr>
      <w:tr w:rsidR="00EA75F0" w:rsidRPr="005F48BC" w14:paraId="5110C509" w14:textId="77777777" w:rsidTr="00EA75F0">
        <w:trPr>
          <w:trHeight w:val="340"/>
        </w:trPr>
        <w:tc>
          <w:tcPr>
            <w:tcW w:w="4633" w:type="dxa"/>
            <w:hideMark/>
          </w:tcPr>
          <w:p w14:paraId="041E1633"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Community Engagement Manager</w:t>
            </w:r>
          </w:p>
        </w:tc>
        <w:tc>
          <w:tcPr>
            <w:tcW w:w="0" w:type="auto"/>
            <w:hideMark/>
          </w:tcPr>
          <w:p w14:paraId="11464D51"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Regional Development Officers</w:t>
            </w:r>
          </w:p>
        </w:tc>
      </w:tr>
      <w:tr w:rsidR="00EA75F0" w:rsidRPr="005F48BC" w14:paraId="5F1955B6" w14:textId="77777777" w:rsidTr="00EA75F0">
        <w:tc>
          <w:tcPr>
            <w:tcW w:w="4633" w:type="dxa"/>
            <w:hideMark/>
          </w:tcPr>
          <w:p w14:paraId="0B63D558"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Domestic Game Administrator</w:t>
            </w:r>
          </w:p>
        </w:tc>
        <w:tc>
          <w:tcPr>
            <w:tcW w:w="0" w:type="auto"/>
            <w:hideMark/>
          </w:tcPr>
          <w:p w14:paraId="0FFC5A1A"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Community programme staff and casual workforce</w:t>
            </w:r>
          </w:p>
        </w:tc>
      </w:tr>
      <w:tr w:rsidR="00EA75F0" w:rsidRPr="005F48BC" w14:paraId="1FA52F69" w14:textId="77777777" w:rsidTr="00EA75F0">
        <w:tc>
          <w:tcPr>
            <w:tcW w:w="4633" w:type="dxa"/>
            <w:hideMark/>
          </w:tcPr>
          <w:p w14:paraId="69F9FEC8"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Club Services &amp; Officials Coordinator</w:t>
            </w:r>
          </w:p>
        </w:tc>
        <w:tc>
          <w:tcPr>
            <w:tcW w:w="0" w:type="auto"/>
            <w:hideMark/>
          </w:tcPr>
          <w:p w14:paraId="36B02C6D" w14:textId="01E799D4"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 xml:space="preserve">Disability Development </w:t>
            </w:r>
            <w:r w:rsidR="00861C9A">
              <w:rPr>
                <w:rFonts w:ascii="Proxima Nova" w:hAnsi="Proxima Nova"/>
                <w:sz w:val="24"/>
                <w:szCs w:val="24"/>
                <w:lang w:val="en-GB"/>
              </w:rPr>
              <w:t>Officer</w:t>
            </w:r>
          </w:p>
        </w:tc>
      </w:tr>
      <w:tr w:rsidR="00EA75F0" w:rsidRPr="005F48BC" w14:paraId="3A732F89" w14:textId="77777777" w:rsidTr="00EA75F0">
        <w:tc>
          <w:tcPr>
            <w:tcW w:w="4633" w:type="dxa"/>
            <w:hideMark/>
          </w:tcPr>
          <w:p w14:paraId="1F189282" w14:textId="1FC85033"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 xml:space="preserve">Safeguarding </w:t>
            </w:r>
            <w:r w:rsidR="00861C9A">
              <w:rPr>
                <w:rFonts w:ascii="Proxima Nova" w:hAnsi="Proxima Nova"/>
                <w:sz w:val="24"/>
                <w:szCs w:val="24"/>
                <w:lang w:val="en-GB"/>
              </w:rPr>
              <w:t>Coordinator</w:t>
            </w:r>
          </w:p>
        </w:tc>
        <w:tc>
          <w:tcPr>
            <w:tcW w:w="0" w:type="auto"/>
            <w:hideMark/>
          </w:tcPr>
          <w:p w14:paraId="0CB94405" w14:textId="4C0878E0"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 xml:space="preserve">Match </w:t>
            </w:r>
            <w:r w:rsidR="00861C9A">
              <w:rPr>
                <w:rFonts w:ascii="Proxima Nova" w:hAnsi="Proxima Nova"/>
                <w:sz w:val="24"/>
                <w:szCs w:val="24"/>
                <w:lang w:val="en-GB"/>
              </w:rPr>
              <w:t>O</w:t>
            </w:r>
            <w:r w:rsidRPr="005F48BC">
              <w:rPr>
                <w:rFonts w:ascii="Proxima Nova" w:hAnsi="Proxima Nova"/>
                <w:sz w:val="24"/>
                <w:szCs w:val="24"/>
                <w:lang w:val="en-GB"/>
              </w:rPr>
              <w:t xml:space="preserve">fficials </w:t>
            </w:r>
            <w:r w:rsidR="00861C9A">
              <w:rPr>
                <w:rFonts w:ascii="Proxima Nova" w:hAnsi="Proxima Nova"/>
                <w:sz w:val="24"/>
                <w:szCs w:val="24"/>
                <w:lang w:val="en-GB"/>
              </w:rPr>
              <w:t>Appointments Adviser</w:t>
            </w:r>
          </w:p>
        </w:tc>
      </w:tr>
    </w:tbl>
    <w:p w14:paraId="157047CA" w14:textId="40725F22" w:rsidR="00750423" w:rsidRPr="00BE6A0D" w:rsidRDefault="00045F17" w:rsidP="00750423">
      <w:pPr>
        <w:rPr>
          <w:rFonts w:ascii="Proxima Nova" w:hAnsi="Proxima Nova"/>
          <w:b/>
          <w:bCs/>
          <w:sz w:val="24"/>
          <w:szCs w:val="24"/>
          <w:lang w:val="en-GB"/>
        </w:rPr>
      </w:pPr>
      <w:r w:rsidRPr="00BE6A0D">
        <w:rPr>
          <w:rFonts w:ascii="Proxima Nova" w:hAnsi="Proxima Nova"/>
          <w:b/>
          <w:bCs/>
          <w:sz w:val="24"/>
          <w:szCs w:val="24"/>
        </w:rPr>
        <w:br/>
      </w:r>
      <w:r w:rsidR="00EA75F0" w:rsidRPr="00BE6A0D">
        <w:rPr>
          <w:rFonts w:ascii="Proxima Nova" w:hAnsi="Proxima Nova"/>
          <w:b/>
          <w:bCs/>
          <w:sz w:val="24"/>
          <w:szCs w:val="24"/>
        </w:rPr>
        <w:t>The structure may evolve over time to reflect organisational priorities and strategic development.</w:t>
      </w:r>
    </w:p>
    <w:tbl>
      <w:tblPr>
        <w:tblStyle w:val="TableGrid"/>
        <w:tblW w:w="9493" w:type="dxa"/>
        <w:tblLook w:val="04A0" w:firstRow="1" w:lastRow="0" w:firstColumn="1" w:lastColumn="0" w:noHBand="0" w:noVBand="1"/>
      </w:tblPr>
      <w:tblGrid>
        <w:gridCol w:w="4633"/>
        <w:gridCol w:w="4860"/>
      </w:tblGrid>
      <w:tr w:rsidR="00EA75F0" w:rsidRPr="005F48BC" w14:paraId="46098EBD" w14:textId="77777777" w:rsidTr="007857A9">
        <w:tc>
          <w:tcPr>
            <w:tcW w:w="4633" w:type="dxa"/>
            <w:hideMark/>
          </w:tcPr>
          <w:p w14:paraId="327022BA" w14:textId="77777777" w:rsidR="00EA75F0" w:rsidRPr="005F48BC" w:rsidRDefault="00EA75F0" w:rsidP="00EA75F0">
            <w:pPr>
              <w:spacing w:after="200" w:line="276" w:lineRule="auto"/>
              <w:rPr>
                <w:rFonts w:ascii="Proxima Nova" w:hAnsi="Proxima Nova"/>
                <w:b/>
                <w:bCs/>
                <w:sz w:val="24"/>
                <w:szCs w:val="24"/>
                <w:lang w:val="en-GB"/>
              </w:rPr>
            </w:pPr>
            <w:r w:rsidRPr="005F48BC">
              <w:rPr>
                <w:rFonts w:ascii="Proxima Nova" w:hAnsi="Proxima Nova"/>
                <w:b/>
                <w:bCs/>
                <w:sz w:val="24"/>
                <w:szCs w:val="24"/>
                <w:lang w:val="en-GB"/>
              </w:rPr>
              <w:t>Key Internal Relationships</w:t>
            </w:r>
          </w:p>
        </w:tc>
        <w:tc>
          <w:tcPr>
            <w:tcW w:w="4860" w:type="dxa"/>
            <w:hideMark/>
          </w:tcPr>
          <w:p w14:paraId="12F116EF" w14:textId="77777777" w:rsidR="00EA75F0" w:rsidRPr="005F48BC" w:rsidRDefault="00EA75F0" w:rsidP="00EA75F0">
            <w:pPr>
              <w:spacing w:after="200" w:line="276" w:lineRule="auto"/>
              <w:rPr>
                <w:rFonts w:ascii="Proxima Nova" w:hAnsi="Proxima Nova"/>
                <w:b/>
                <w:bCs/>
                <w:sz w:val="24"/>
                <w:szCs w:val="24"/>
                <w:lang w:val="en-GB"/>
              </w:rPr>
            </w:pPr>
            <w:r w:rsidRPr="005F48BC">
              <w:rPr>
                <w:rFonts w:ascii="Proxima Nova" w:hAnsi="Proxima Nova"/>
                <w:b/>
                <w:bCs/>
                <w:sz w:val="24"/>
                <w:szCs w:val="24"/>
                <w:lang w:val="en-GB"/>
              </w:rPr>
              <w:t>Key External Relationships</w:t>
            </w:r>
          </w:p>
        </w:tc>
      </w:tr>
      <w:tr w:rsidR="00EA75F0" w:rsidRPr="005F48BC" w14:paraId="471BF0D7" w14:textId="77777777" w:rsidTr="007857A9">
        <w:tc>
          <w:tcPr>
            <w:tcW w:w="4633" w:type="dxa"/>
            <w:hideMark/>
          </w:tcPr>
          <w:p w14:paraId="77B5C02C"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Senior Leadership Team</w:t>
            </w:r>
          </w:p>
        </w:tc>
        <w:tc>
          <w:tcPr>
            <w:tcW w:w="4860" w:type="dxa"/>
            <w:hideMark/>
          </w:tcPr>
          <w:p w14:paraId="129A5E2F"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Cricket clubs, leagues, volunteers, and Regional Associations</w:t>
            </w:r>
          </w:p>
        </w:tc>
      </w:tr>
      <w:tr w:rsidR="00EA75F0" w:rsidRPr="005F48BC" w14:paraId="1D613B9C" w14:textId="77777777" w:rsidTr="007857A9">
        <w:tc>
          <w:tcPr>
            <w:tcW w:w="4633" w:type="dxa"/>
            <w:hideMark/>
          </w:tcPr>
          <w:p w14:paraId="15F331B0"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Performance &amp; Pathways Team</w:t>
            </w:r>
          </w:p>
        </w:tc>
        <w:tc>
          <w:tcPr>
            <w:tcW w:w="4860" w:type="dxa"/>
            <w:hideMark/>
          </w:tcPr>
          <w:p w14:paraId="2DC5EEA7"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b/>
                <w:bCs/>
                <w:sz w:val="24"/>
                <w:szCs w:val="24"/>
                <w:lang w:val="en-GB"/>
              </w:rPr>
              <w:t>sport</w:t>
            </w:r>
            <w:r w:rsidRPr="005F48BC">
              <w:rPr>
                <w:rFonts w:ascii="Proxima Nova" w:hAnsi="Proxima Nova"/>
                <w:sz w:val="24"/>
                <w:szCs w:val="24"/>
                <w:lang w:val="en-GB"/>
              </w:rPr>
              <w:t>scotland, ICC, and funding partners</w:t>
            </w:r>
          </w:p>
        </w:tc>
      </w:tr>
      <w:tr w:rsidR="00EA75F0" w:rsidRPr="005F48BC" w14:paraId="39CB0359" w14:textId="77777777" w:rsidTr="007857A9">
        <w:tc>
          <w:tcPr>
            <w:tcW w:w="4633" w:type="dxa"/>
            <w:hideMark/>
          </w:tcPr>
          <w:p w14:paraId="36389954" w14:textId="199718E0"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Communications Team</w:t>
            </w:r>
          </w:p>
        </w:tc>
        <w:tc>
          <w:tcPr>
            <w:tcW w:w="4860" w:type="dxa"/>
            <w:hideMark/>
          </w:tcPr>
          <w:p w14:paraId="345EF432"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Schools, local authorities, and community organisations</w:t>
            </w:r>
          </w:p>
        </w:tc>
      </w:tr>
      <w:tr w:rsidR="00EA75F0" w:rsidRPr="005F48BC" w14:paraId="100EA37E" w14:textId="77777777" w:rsidTr="007857A9">
        <w:tc>
          <w:tcPr>
            <w:tcW w:w="4633" w:type="dxa"/>
            <w:hideMark/>
          </w:tcPr>
          <w:p w14:paraId="3C4C375D"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Corporate Services Team</w:t>
            </w:r>
          </w:p>
        </w:tc>
        <w:tc>
          <w:tcPr>
            <w:tcW w:w="4860" w:type="dxa"/>
            <w:hideMark/>
          </w:tcPr>
          <w:p w14:paraId="52F4AFF1"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Match officials and officiating groups</w:t>
            </w:r>
          </w:p>
        </w:tc>
      </w:tr>
      <w:tr w:rsidR="00EA75F0" w:rsidRPr="005F48BC" w14:paraId="13DD037C" w14:textId="77777777" w:rsidTr="007857A9">
        <w:trPr>
          <w:trHeight w:val="439"/>
        </w:trPr>
        <w:tc>
          <w:tcPr>
            <w:tcW w:w="4633" w:type="dxa"/>
            <w:hideMark/>
          </w:tcPr>
          <w:p w14:paraId="1CA2E4AE"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Board and Board Committees</w:t>
            </w:r>
          </w:p>
        </w:tc>
        <w:tc>
          <w:tcPr>
            <w:tcW w:w="4860" w:type="dxa"/>
            <w:hideMark/>
          </w:tcPr>
          <w:p w14:paraId="302B9AC3" w14:textId="77777777" w:rsidR="00EA75F0" w:rsidRPr="005F48BC" w:rsidRDefault="00EA75F0" w:rsidP="00EA75F0">
            <w:pPr>
              <w:spacing w:after="200" w:line="276" w:lineRule="auto"/>
              <w:rPr>
                <w:rFonts w:ascii="Proxima Nova" w:hAnsi="Proxima Nova"/>
                <w:sz w:val="24"/>
                <w:szCs w:val="24"/>
                <w:lang w:val="en-GB"/>
              </w:rPr>
            </w:pPr>
            <w:r w:rsidRPr="005F48BC">
              <w:rPr>
                <w:rFonts w:ascii="Proxima Nova" w:hAnsi="Proxima Nova"/>
                <w:sz w:val="24"/>
                <w:szCs w:val="24"/>
                <w:lang w:val="en-GB"/>
              </w:rPr>
              <w:t>Strategic partners and stakeholders across the recreational game</w:t>
            </w:r>
          </w:p>
        </w:tc>
      </w:tr>
    </w:tbl>
    <w:p w14:paraId="0F856591" w14:textId="77777777" w:rsidR="00EA75F0" w:rsidRPr="005F48BC" w:rsidRDefault="00EA75F0" w:rsidP="00750423">
      <w:pPr>
        <w:rPr>
          <w:rFonts w:ascii="Proxima Nova" w:hAnsi="Proxima Nova"/>
          <w:b/>
          <w:bCs/>
          <w:sz w:val="24"/>
          <w:szCs w:val="24"/>
          <w:lang w:val="en-GB"/>
        </w:rPr>
      </w:pPr>
    </w:p>
    <w:p w14:paraId="0F516488" w14:textId="77777777" w:rsidR="007857A9" w:rsidRPr="005F48BC" w:rsidRDefault="007857A9" w:rsidP="007857A9">
      <w:pPr>
        <w:rPr>
          <w:rFonts w:ascii="Proxima Nova" w:hAnsi="Proxima Nova"/>
          <w:b/>
          <w:bCs/>
          <w:sz w:val="24"/>
          <w:szCs w:val="24"/>
          <w:lang w:val="en-GB"/>
        </w:rPr>
      </w:pPr>
      <w:r w:rsidRPr="005F48BC">
        <w:rPr>
          <w:rFonts w:ascii="Proxima Nova" w:hAnsi="Proxima Nova"/>
          <w:b/>
          <w:bCs/>
          <w:sz w:val="24"/>
          <w:szCs w:val="24"/>
          <w:lang w:val="en-GB"/>
        </w:rPr>
        <w:t>Skills, Knowledge &amp; Experience</w:t>
      </w:r>
    </w:p>
    <w:p w14:paraId="408A7D90" w14:textId="77777777" w:rsidR="007857A9" w:rsidRPr="005F48BC" w:rsidRDefault="007857A9" w:rsidP="007857A9">
      <w:pPr>
        <w:rPr>
          <w:rFonts w:ascii="Proxima Nova" w:hAnsi="Proxima Nova"/>
          <w:sz w:val="24"/>
          <w:szCs w:val="24"/>
          <w:lang w:val="en-GB"/>
        </w:rPr>
      </w:pPr>
      <w:r w:rsidRPr="005F48BC">
        <w:rPr>
          <w:rFonts w:ascii="Proxima Nova" w:hAnsi="Proxima Nova"/>
          <w:sz w:val="24"/>
          <w:szCs w:val="24"/>
          <w:lang w:val="en-GB"/>
        </w:rPr>
        <w:t>To be considered for this role, candidates should be able to demonstrate the following:</w:t>
      </w:r>
    </w:p>
    <w:p w14:paraId="1BFFD415" w14:textId="77777777" w:rsidR="007857A9" w:rsidRPr="005F48BC" w:rsidRDefault="007857A9" w:rsidP="007857A9">
      <w:pPr>
        <w:rPr>
          <w:rFonts w:ascii="Proxima Nova" w:hAnsi="Proxima Nova"/>
          <w:b/>
          <w:bCs/>
          <w:sz w:val="24"/>
          <w:szCs w:val="24"/>
          <w:lang w:val="en-GB"/>
        </w:rPr>
      </w:pPr>
      <w:r w:rsidRPr="005F48BC">
        <w:rPr>
          <w:rFonts w:ascii="Proxima Nova" w:hAnsi="Proxima Nova"/>
          <w:b/>
          <w:bCs/>
          <w:sz w:val="24"/>
          <w:szCs w:val="24"/>
          <w:lang w:val="en-GB"/>
        </w:rPr>
        <w:t>Essential</w:t>
      </w:r>
    </w:p>
    <w:p w14:paraId="4077EA24" w14:textId="7AFBA898"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Knowledge and understanding of cricket, including recreational cricket structures, clubs, competitions, and participation pathways</w:t>
      </w:r>
      <w:r w:rsidR="005F48BC">
        <w:rPr>
          <w:rFonts w:ascii="Proxima Nova" w:hAnsi="Proxima Nova"/>
          <w:sz w:val="24"/>
          <w:szCs w:val="24"/>
          <w:lang w:val="en-GB"/>
        </w:rPr>
        <w:t>.</w:t>
      </w:r>
    </w:p>
    <w:p w14:paraId="535E4FFA" w14:textId="77680972"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Significant leadership experience within sport, community development, charity, or a related sector</w:t>
      </w:r>
      <w:r w:rsidR="005F48BC">
        <w:rPr>
          <w:rFonts w:ascii="Proxima Nova" w:hAnsi="Proxima Nova"/>
          <w:sz w:val="24"/>
          <w:szCs w:val="24"/>
          <w:lang w:val="en-GB"/>
        </w:rPr>
        <w:t>.</w:t>
      </w:r>
    </w:p>
    <w:p w14:paraId="642F0F0C" w14:textId="77777777"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lastRenderedPageBreak/>
        <w:t xml:space="preserve">Experience of developing and delivering strategy and operational plans </w:t>
      </w:r>
    </w:p>
    <w:p w14:paraId="7C612868" w14:textId="328710F1"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Strong understanding of sports development, participation growth, club development, and community engagement</w:t>
      </w:r>
      <w:r w:rsidR="005F48BC">
        <w:rPr>
          <w:rFonts w:ascii="Proxima Nova" w:hAnsi="Proxima Nova"/>
          <w:sz w:val="24"/>
          <w:szCs w:val="24"/>
          <w:lang w:val="en-GB"/>
        </w:rPr>
        <w:t>.</w:t>
      </w:r>
    </w:p>
    <w:p w14:paraId="365810F2" w14:textId="12BEA0C3"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Experience of leading and developing teams and creating positive team cultures</w:t>
      </w:r>
      <w:r w:rsidR="005F48BC">
        <w:rPr>
          <w:rFonts w:ascii="Proxima Nova" w:hAnsi="Proxima Nova"/>
          <w:sz w:val="24"/>
          <w:szCs w:val="24"/>
          <w:lang w:val="en-GB"/>
        </w:rPr>
        <w:t>.</w:t>
      </w:r>
    </w:p>
    <w:p w14:paraId="6B8EF4CB" w14:textId="08A58B65"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Experience of partnership management and stakeholder engagement at senior level</w:t>
      </w:r>
      <w:r w:rsidR="005F48BC">
        <w:rPr>
          <w:rFonts w:ascii="Proxima Nova" w:hAnsi="Proxima Nova"/>
          <w:sz w:val="24"/>
          <w:szCs w:val="24"/>
          <w:lang w:val="en-GB"/>
        </w:rPr>
        <w:t>.</w:t>
      </w:r>
    </w:p>
    <w:p w14:paraId="66520AA0" w14:textId="4C004AA1"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Strong understanding of safeguarding, inclusion, and wellbeing within sport or community environments</w:t>
      </w:r>
      <w:r w:rsidR="005F48BC">
        <w:rPr>
          <w:rFonts w:ascii="Proxima Nova" w:hAnsi="Proxima Nova"/>
          <w:sz w:val="24"/>
          <w:szCs w:val="24"/>
          <w:lang w:val="en-GB"/>
        </w:rPr>
        <w:t>.</w:t>
      </w:r>
    </w:p>
    <w:p w14:paraId="746E9821" w14:textId="0EF32382"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Experience of budget management and working within externally funded environments</w:t>
      </w:r>
      <w:r w:rsidR="005F48BC">
        <w:rPr>
          <w:rFonts w:ascii="Proxima Nova" w:hAnsi="Proxima Nova"/>
          <w:sz w:val="24"/>
          <w:szCs w:val="24"/>
          <w:lang w:val="en-GB"/>
        </w:rPr>
        <w:t>.</w:t>
      </w:r>
    </w:p>
    <w:p w14:paraId="51CF1B6E" w14:textId="353455B4"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Excellent communication, influencing, and relationship-building skills</w:t>
      </w:r>
      <w:r w:rsidR="005F48BC">
        <w:rPr>
          <w:rFonts w:ascii="Proxima Nova" w:hAnsi="Proxima Nova"/>
          <w:sz w:val="24"/>
          <w:szCs w:val="24"/>
          <w:lang w:val="en-GB"/>
        </w:rPr>
        <w:t>.</w:t>
      </w:r>
    </w:p>
    <w:p w14:paraId="115C251A" w14:textId="182A9366"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Ability to think strategically while maintaining awareness of operational delivery and stakeholder needs</w:t>
      </w:r>
      <w:r w:rsidR="005F48BC">
        <w:rPr>
          <w:rFonts w:ascii="Proxima Nova" w:hAnsi="Proxima Nova"/>
          <w:sz w:val="24"/>
          <w:szCs w:val="24"/>
          <w:lang w:val="en-GB"/>
        </w:rPr>
        <w:t>.</w:t>
      </w:r>
    </w:p>
    <w:p w14:paraId="17081DA1" w14:textId="32BD4F61"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Understanding of the role that clubs, volunteers, and recreational sport play in strengthening communities and creating positive participant experiences</w:t>
      </w:r>
      <w:r w:rsidR="005F48BC">
        <w:rPr>
          <w:rFonts w:ascii="Proxima Nova" w:hAnsi="Proxima Nova"/>
          <w:sz w:val="24"/>
          <w:szCs w:val="24"/>
          <w:lang w:val="en-GB"/>
        </w:rPr>
        <w:t>.</w:t>
      </w:r>
    </w:p>
    <w:p w14:paraId="2D657265" w14:textId="77777777" w:rsidR="007857A9" w:rsidRPr="005F48BC" w:rsidRDefault="007857A9" w:rsidP="007857A9">
      <w:pPr>
        <w:rPr>
          <w:rFonts w:ascii="Proxima Nova" w:hAnsi="Proxima Nova"/>
          <w:b/>
          <w:bCs/>
          <w:sz w:val="24"/>
          <w:szCs w:val="24"/>
          <w:lang w:val="en-GB"/>
        </w:rPr>
      </w:pPr>
      <w:r w:rsidRPr="005F48BC">
        <w:rPr>
          <w:rFonts w:ascii="Proxima Nova" w:hAnsi="Proxima Nova"/>
          <w:b/>
          <w:bCs/>
          <w:sz w:val="24"/>
          <w:szCs w:val="24"/>
          <w:lang w:val="en-GB"/>
        </w:rPr>
        <w:t>Desirable</w:t>
      </w:r>
    </w:p>
    <w:p w14:paraId="3200328A" w14:textId="0C88D306"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Experience of leading participation initiatives for women and girls and underrepresented communities</w:t>
      </w:r>
      <w:r w:rsidR="005F48BC">
        <w:rPr>
          <w:rFonts w:ascii="Proxima Nova" w:hAnsi="Proxima Nova"/>
          <w:sz w:val="24"/>
          <w:szCs w:val="24"/>
          <w:lang w:val="en-GB"/>
        </w:rPr>
        <w:t>.</w:t>
      </w:r>
    </w:p>
    <w:p w14:paraId="4C9F9E6A" w14:textId="3BC4E16B"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Experience of governance or committee leadership</w:t>
      </w:r>
      <w:r w:rsidR="005F48BC">
        <w:rPr>
          <w:rFonts w:ascii="Proxima Nova" w:hAnsi="Proxima Nova"/>
          <w:sz w:val="24"/>
          <w:szCs w:val="24"/>
          <w:lang w:val="en-GB"/>
        </w:rPr>
        <w:t>.</w:t>
      </w:r>
    </w:p>
    <w:p w14:paraId="228D30E3" w14:textId="664E0A7E"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Experience of data-led planning, reporting, and insight</w:t>
      </w:r>
      <w:r w:rsidR="005F48BC">
        <w:rPr>
          <w:rFonts w:ascii="Proxima Nova" w:hAnsi="Proxima Nova"/>
          <w:sz w:val="24"/>
          <w:szCs w:val="24"/>
          <w:lang w:val="en-GB"/>
        </w:rPr>
        <w:t>.</w:t>
      </w:r>
    </w:p>
    <w:p w14:paraId="1D9928EB" w14:textId="5AF56EFF" w:rsidR="007857A9" w:rsidRPr="005F48BC" w:rsidRDefault="007857A9"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 xml:space="preserve">Experience of working with digital participation or competition management systems such as </w:t>
      </w:r>
      <w:proofErr w:type="spellStart"/>
      <w:r w:rsidRPr="005F48BC">
        <w:rPr>
          <w:rFonts w:ascii="Proxima Nova" w:hAnsi="Proxima Nova"/>
          <w:sz w:val="24"/>
          <w:szCs w:val="24"/>
          <w:lang w:val="en-GB"/>
        </w:rPr>
        <w:t>PlayHQ</w:t>
      </w:r>
      <w:proofErr w:type="spellEnd"/>
      <w:r w:rsidR="005F48BC">
        <w:rPr>
          <w:rFonts w:ascii="Proxima Nova" w:hAnsi="Proxima Nova"/>
          <w:sz w:val="24"/>
          <w:szCs w:val="24"/>
          <w:lang w:val="en-GB"/>
        </w:rPr>
        <w:t>.</w:t>
      </w:r>
    </w:p>
    <w:p w14:paraId="4F1FCBF7" w14:textId="77777777" w:rsidR="007857A9" w:rsidRPr="005F48BC" w:rsidRDefault="007857A9" w:rsidP="007857A9">
      <w:pPr>
        <w:rPr>
          <w:rFonts w:ascii="Proxima Nova" w:hAnsi="Proxima Nova"/>
          <w:b/>
          <w:bCs/>
          <w:sz w:val="24"/>
          <w:szCs w:val="24"/>
          <w:lang w:val="en-GB"/>
        </w:rPr>
      </w:pPr>
      <w:r w:rsidRPr="005F48BC">
        <w:rPr>
          <w:rFonts w:ascii="Proxima Nova" w:hAnsi="Proxima Nova"/>
          <w:b/>
          <w:bCs/>
          <w:sz w:val="24"/>
          <w:szCs w:val="24"/>
          <w:lang w:val="en-GB"/>
        </w:rPr>
        <w:t>Personal Attributes</w:t>
      </w:r>
    </w:p>
    <w:p w14:paraId="7DAEAFDB" w14:textId="50A1A27E" w:rsidR="00E17467" w:rsidRPr="005F48BC" w:rsidRDefault="00E17467"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 xml:space="preserve">Strong leadership and interpersonal skills, with the ability to build positive and effective relationships with clubs, volunteers, colleagues, partners, and stakeholders across the game. </w:t>
      </w:r>
    </w:p>
    <w:p w14:paraId="319D503B" w14:textId="1558F893" w:rsidR="00E17467" w:rsidRPr="005F48BC" w:rsidRDefault="00E17467"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 xml:space="preserve">Strategic and forward-thinking, with the ability to translate organisational priorities into clear and practical action. </w:t>
      </w:r>
    </w:p>
    <w:p w14:paraId="7B1BC205" w14:textId="26238B9B" w:rsidR="00E17467" w:rsidRPr="005F48BC" w:rsidRDefault="00E17467"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 xml:space="preserve">Collaborative and approachable in style, with the ability to work effectively across teams and bring people together around shared objectives. </w:t>
      </w:r>
    </w:p>
    <w:p w14:paraId="72EF2ACE" w14:textId="55F201F9" w:rsidR="00E17467" w:rsidRPr="005F48BC" w:rsidRDefault="00E17467"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 xml:space="preserve">Self-motivated and resilient, with the ability to work effectively within a complex and evolving environment. </w:t>
      </w:r>
    </w:p>
    <w:p w14:paraId="5C4A1DBD" w14:textId="1E36E5D6" w:rsidR="00E17467" w:rsidRPr="005F48BC" w:rsidRDefault="00E17467"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 xml:space="preserve">A practical and solutions-focused approach, with the ability to balance strategic leadership with awareness of operational delivery. </w:t>
      </w:r>
    </w:p>
    <w:p w14:paraId="2263D412" w14:textId="48AD5D35" w:rsidR="00E17467" w:rsidRPr="005F48BC" w:rsidRDefault="00E17467"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 xml:space="preserve">Strong communication and influencing skills, including the ability to engage confidently with a wide range of audiences and produce clear reports, presentations, and updates. </w:t>
      </w:r>
    </w:p>
    <w:p w14:paraId="6ACB8C68" w14:textId="223F6679" w:rsidR="00E17467" w:rsidRPr="005F48BC" w:rsidRDefault="00E17467"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 xml:space="preserve">A positive and supportive leadership style, with the ability to develop and empower individuals and teams. </w:t>
      </w:r>
    </w:p>
    <w:p w14:paraId="1DD651C4" w14:textId="1E02A4A0" w:rsidR="00E17467" w:rsidRPr="005F48BC" w:rsidRDefault="00E17467"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lastRenderedPageBreak/>
        <w:t xml:space="preserve">Strong organisational and planning skills, with the ability to manage competing priorities and lead multiple areas of work effectively. </w:t>
      </w:r>
    </w:p>
    <w:p w14:paraId="420B99E7" w14:textId="098280B9" w:rsidR="00E17467" w:rsidRPr="005F48BC" w:rsidRDefault="00E17467"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 xml:space="preserve">Committed to inclusion, safeguarding, wellbeing, and creating safe, welcoming, and enjoyable environments across the game. </w:t>
      </w:r>
    </w:p>
    <w:p w14:paraId="4D379FDF" w14:textId="13D5A800" w:rsidR="00E17467" w:rsidRPr="005F48BC" w:rsidRDefault="00E17467" w:rsidP="0018399F">
      <w:pPr>
        <w:pStyle w:val="ListParagraph"/>
        <w:numPr>
          <w:ilvl w:val="0"/>
          <w:numId w:val="7"/>
        </w:numPr>
        <w:ind w:left="567" w:hanging="567"/>
        <w:rPr>
          <w:rFonts w:ascii="Proxima Nova" w:hAnsi="Proxima Nova"/>
          <w:sz w:val="24"/>
          <w:szCs w:val="24"/>
          <w:lang w:val="en-GB"/>
        </w:rPr>
      </w:pPr>
      <w:r w:rsidRPr="005F48BC">
        <w:rPr>
          <w:rFonts w:ascii="Proxima Nova" w:hAnsi="Proxima Nova"/>
          <w:sz w:val="24"/>
          <w:szCs w:val="24"/>
          <w:lang w:val="en-GB"/>
        </w:rPr>
        <w:t>Flexible and adaptable in approach, with the ability to travel and work occasional evenings and weekends to support the needs of the role.</w:t>
      </w:r>
    </w:p>
    <w:p w14:paraId="733429D5" w14:textId="77777777" w:rsidR="00E17467" w:rsidRPr="005F48BC" w:rsidRDefault="00E17467" w:rsidP="00E17467">
      <w:pPr>
        <w:rPr>
          <w:rFonts w:ascii="Proxima Nova" w:hAnsi="Proxima Nova"/>
          <w:sz w:val="24"/>
          <w:szCs w:val="24"/>
          <w:lang w:val="en-GB"/>
        </w:rPr>
      </w:pPr>
      <w:r w:rsidRPr="005F48BC">
        <w:rPr>
          <w:rFonts w:ascii="Proxima Nova" w:hAnsi="Proxima Nova"/>
          <w:b/>
          <w:bCs/>
          <w:sz w:val="24"/>
          <w:szCs w:val="24"/>
          <w:lang w:val="en-GB"/>
        </w:rPr>
        <w:t>Hours of Work </w:t>
      </w:r>
    </w:p>
    <w:p w14:paraId="3335C7AA" w14:textId="77777777" w:rsidR="00E17467" w:rsidRPr="005F48BC" w:rsidRDefault="00E17467" w:rsidP="00E17467">
      <w:pPr>
        <w:rPr>
          <w:rFonts w:ascii="Proxima Nova" w:hAnsi="Proxima Nova"/>
          <w:sz w:val="24"/>
          <w:szCs w:val="24"/>
          <w:lang w:val="en-GB"/>
        </w:rPr>
      </w:pPr>
      <w:r w:rsidRPr="005F48BC">
        <w:rPr>
          <w:rFonts w:ascii="Proxima Nova" w:hAnsi="Proxima Nova"/>
          <w:sz w:val="24"/>
          <w:szCs w:val="24"/>
          <w:lang w:val="en-GB"/>
        </w:rPr>
        <w:t>You will work an average of 37.5 hours per week within this role. </w:t>
      </w:r>
    </w:p>
    <w:p w14:paraId="46E9C152" w14:textId="77777777" w:rsidR="005F48BC" w:rsidRDefault="00E17467" w:rsidP="006D6FFC">
      <w:pPr>
        <w:rPr>
          <w:rFonts w:ascii="Proxima Nova" w:hAnsi="Proxima Nova"/>
          <w:sz w:val="24"/>
          <w:szCs w:val="24"/>
          <w:lang w:val="en-GB"/>
        </w:rPr>
      </w:pPr>
      <w:r w:rsidRPr="005F48BC">
        <w:rPr>
          <w:rFonts w:ascii="Proxima Nova" w:hAnsi="Proxima Nova"/>
          <w:sz w:val="24"/>
          <w:szCs w:val="24"/>
          <w:lang w:val="en-GB"/>
        </w:rPr>
        <w:t>While standard office hours are Monday to Friday, 9am–5pm, the nature of the role requires a high degree of flexibility. Evening and weekend working may be required.</w:t>
      </w:r>
      <w:r w:rsidRPr="005F48BC">
        <w:rPr>
          <w:rFonts w:ascii="Proxima Nova" w:hAnsi="Proxima Nova"/>
          <w:sz w:val="24"/>
          <w:szCs w:val="24"/>
          <w:lang w:val="en-GB"/>
        </w:rPr>
        <w:br/>
      </w:r>
      <w:r w:rsidRPr="005F48BC">
        <w:rPr>
          <w:rFonts w:ascii="Proxima Nova" w:hAnsi="Proxima Nova"/>
          <w:b/>
          <w:bCs/>
          <w:sz w:val="24"/>
          <w:szCs w:val="24"/>
          <w:lang w:val="en-GB"/>
        </w:rPr>
        <w:br/>
        <w:t>Place of Work</w:t>
      </w:r>
    </w:p>
    <w:p w14:paraId="79E3BBCD" w14:textId="26AFF228" w:rsidR="006D6FFC" w:rsidRPr="005F48BC" w:rsidRDefault="006D6FFC" w:rsidP="006D6FFC">
      <w:pPr>
        <w:rPr>
          <w:rFonts w:ascii="Proxima Nova" w:hAnsi="Proxima Nova"/>
          <w:sz w:val="24"/>
          <w:szCs w:val="24"/>
        </w:rPr>
      </w:pPr>
      <w:r w:rsidRPr="005F48BC">
        <w:rPr>
          <w:rFonts w:ascii="Proxima Nova" w:hAnsi="Proxima Nova"/>
          <w:sz w:val="24"/>
          <w:szCs w:val="24"/>
        </w:rPr>
        <w:t>The normal place of work for this role is the National Cricket Academy, Edinburgh.</w:t>
      </w:r>
    </w:p>
    <w:p w14:paraId="30A89698" w14:textId="77777777" w:rsidR="006D6FFC" w:rsidRPr="005F48BC" w:rsidRDefault="006D6FFC" w:rsidP="006D6FFC">
      <w:pPr>
        <w:rPr>
          <w:rFonts w:ascii="Proxima Nova" w:hAnsi="Proxima Nova"/>
          <w:sz w:val="24"/>
          <w:szCs w:val="24"/>
          <w:lang w:val="en-GB"/>
        </w:rPr>
      </w:pPr>
      <w:r w:rsidRPr="005F48BC">
        <w:rPr>
          <w:rFonts w:ascii="Proxima Nova" w:hAnsi="Proxima Nova"/>
          <w:sz w:val="24"/>
          <w:szCs w:val="24"/>
          <w:lang w:val="en-GB"/>
        </w:rPr>
        <w:t>Cricket Scotland operates a hybrid-working model and, where appropriate, there will be flexibility to work from home on some days each week.</w:t>
      </w:r>
    </w:p>
    <w:p w14:paraId="4EA60715" w14:textId="77777777" w:rsidR="006D6FFC" w:rsidRPr="005F48BC" w:rsidRDefault="006D6FFC" w:rsidP="006D6FFC">
      <w:pPr>
        <w:rPr>
          <w:rFonts w:ascii="Proxima Nova" w:hAnsi="Proxima Nova"/>
          <w:sz w:val="24"/>
          <w:szCs w:val="24"/>
          <w:lang w:val="en-GB"/>
        </w:rPr>
      </w:pPr>
      <w:r w:rsidRPr="005F48BC">
        <w:rPr>
          <w:rFonts w:ascii="Proxima Nova" w:hAnsi="Proxima Nova"/>
          <w:sz w:val="24"/>
          <w:szCs w:val="24"/>
          <w:lang w:val="en-GB"/>
        </w:rPr>
        <w:t>The role requires regular travel throughout Scotland to support meetings, events, stakeholder engagement, and operational activity in line with the needs of the role.</w:t>
      </w:r>
    </w:p>
    <w:p w14:paraId="29362928" w14:textId="77777777" w:rsidR="005F48BC" w:rsidRDefault="000A38B2" w:rsidP="000A38B2">
      <w:pPr>
        <w:rPr>
          <w:rFonts w:ascii="Proxima Nova" w:hAnsi="Proxima Nova"/>
          <w:b/>
          <w:bCs/>
          <w:sz w:val="24"/>
          <w:szCs w:val="24"/>
          <w:lang w:val="en-GB"/>
        </w:rPr>
      </w:pPr>
      <w:r w:rsidRPr="005F48BC">
        <w:rPr>
          <w:rFonts w:ascii="Proxima Nova" w:hAnsi="Proxima Nova"/>
          <w:b/>
          <w:bCs/>
          <w:sz w:val="24"/>
          <w:szCs w:val="24"/>
          <w:lang w:val="en-GB"/>
        </w:rPr>
        <w:t>Salary &amp; Benefits</w:t>
      </w:r>
    </w:p>
    <w:p w14:paraId="0D08FAF3" w14:textId="06594198" w:rsidR="000A38B2" w:rsidRPr="005F48BC" w:rsidRDefault="000A38B2" w:rsidP="000A38B2">
      <w:pPr>
        <w:rPr>
          <w:rFonts w:ascii="Proxima Nova" w:hAnsi="Proxima Nova"/>
          <w:b/>
          <w:bCs/>
          <w:sz w:val="24"/>
          <w:szCs w:val="24"/>
          <w:lang w:val="en-GB"/>
        </w:rPr>
      </w:pPr>
      <w:r w:rsidRPr="005F48BC">
        <w:rPr>
          <w:rFonts w:ascii="Proxima Nova" w:hAnsi="Proxima Nova"/>
          <w:sz w:val="24"/>
          <w:szCs w:val="24"/>
          <w:lang w:val="en-GB"/>
        </w:rPr>
        <w:t xml:space="preserve">The salary for this role is </w:t>
      </w:r>
      <w:r w:rsidRPr="005F48BC">
        <w:rPr>
          <w:rFonts w:ascii="Proxima Nova" w:hAnsi="Proxima Nova"/>
          <w:b/>
          <w:bCs/>
          <w:sz w:val="24"/>
          <w:szCs w:val="24"/>
          <w:lang w:val="en-GB"/>
        </w:rPr>
        <w:t>£54,093</w:t>
      </w:r>
      <w:r w:rsidRPr="005F48BC">
        <w:rPr>
          <w:rFonts w:ascii="Proxima Nova" w:hAnsi="Proxima Nova"/>
          <w:sz w:val="24"/>
          <w:szCs w:val="24"/>
          <w:lang w:val="en-GB"/>
        </w:rPr>
        <w:t xml:space="preserve"> per annum</w:t>
      </w:r>
      <w:r w:rsidR="00CD3BA3" w:rsidRPr="005F48BC">
        <w:rPr>
          <w:rFonts w:ascii="Proxima Nova" w:hAnsi="Proxima Nova"/>
          <w:sz w:val="24"/>
          <w:szCs w:val="24"/>
          <w:lang w:val="en-GB"/>
        </w:rPr>
        <w:t>.</w:t>
      </w:r>
    </w:p>
    <w:p w14:paraId="2C8FF0BB" w14:textId="77777777" w:rsidR="000A38B2" w:rsidRPr="005F48BC" w:rsidRDefault="000A38B2" w:rsidP="000A38B2">
      <w:pPr>
        <w:rPr>
          <w:rFonts w:ascii="Proxima Nova" w:hAnsi="Proxima Nova"/>
          <w:sz w:val="24"/>
          <w:szCs w:val="24"/>
          <w:lang w:val="en-GB"/>
        </w:rPr>
      </w:pPr>
      <w:r w:rsidRPr="005F48BC">
        <w:rPr>
          <w:rFonts w:ascii="Proxima Nova" w:hAnsi="Proxima Nova"/>
          <w:sz w:val="24"/>
          <w:szCs w:val="24"/>
          <w:lang w:val="en-GB"/>
        </w:rPr>
        <w:t>When you join Cricket Scotland, you’ll also benefit from:</w:t>
      </w:r>
    </w:p>
    <w:p w14:paraId="2912EF1B" w14:textId="4FAA66B5" w:rsidR="000A38B2" w:rsidRPr="005F48BC" w:rsidRDefault="000A38B2" w:rsidP="000A38B2">
      <w:pPr>
        <w:pStyle w:val="ListParagraph"/>
        <w:numPr>
          <w:ilvl w:val="0"/>
          <w:numId w:val="8"/>
        </w:numPr>
        <w:rPr>
          <w:rFonts w:ascii="Proxima Nova" w:hAnsi="Proxima Nova"/>
          <w:sz w:val="24"/>
          <w:szCs w:val="24"/>
          <w:lang w:val="en-GB"/>
        </w:rPr>
      </w:pPr>
      <w:r w:rsidRPr="005F48BC">
        <w:rPr>
          <w:rFonts w:ascii="Proxima Nova" w:hAnsi="Proxima Nova"/>
          <w:sz w:val="24"/>
          <w:szCs w:val="24"/>
          <w:lang w:val="en-GB"/>
        </w:rPr>
        <w:t>35.5 days’ holiday per year, including public holidays</w:t>
      </w:r>
      <w:r w:rsidR="005F48BC">
        <w:rPr>
          <w:rFonts w:ascii="Proxima Nova" w:hAnsi="Proxima Nova"/>
          <w:sz w:val="24"/>
          <w:szCs w:val="24"/>
          <w:lang w:val="en-GB"/>
        </w:rPr>
        <w:t>.</w:t>
      </w:r>
    </w:p>
    <w:p w14:paraId="566BA8FD" w14:textId="5DA58DA5" w:rsidR="000A38B2" w:rsidRPr="005F48BC" w:rsidRDefault="000A38B2" w:rsidP="000A38B2">
      <w:pPr>
        <w:pStyle w:val="ListParagraph"/>
        <w:numPr>
          <w:ilvl w:val="0"/>
          <w:numId w:val="8"/>
        </w:numPr>
        <w:rPr>
          <w:rFonts w:ascii="Proxima Nova" w:hAnsi="Proxima Nova"/>
          <w:sz w:val="24"/>
          <w:szCs w:val="24"/>
          <w:lang w:val="en-GB"/>
        </w:rPr>
      </w:pPr>
      <w:r w:rsidRPr="005F48BC">
        <w:rPr>
          <w:rFonts w:ascii="Proxima Nova" w:hAnsi="Proxima Nova"/>
          <w:sz w:val="24"/>
          <w:szCs w:val="24"/>
          <w:lang w:val="en-GB"/>
        </w:rPr>
        <w:t>Enhanced sick pay provisions</w:t>
      </w:r>
      <w:r w:rsidR="005F48BC">
        <w:rPr>
          <w:rFonts w:ascii="Proxima Nova" w:hAnsi="Proxima Nova"/>
          <w:sz w:val="24"/>
          <w:szCs w:val="24"/>
          <w:lang w:val="en-GB"/>
        </w:rPr>
        <w:t>.</w:t>
      </w:r>
    </w:p>
    <w:p w14:paraId="7B3EC501" w14:textId="01A90473" w:rsidR="000A38B2" w:rsidRPr="005F48BC" w:rsidRDefault="000A38B2" w:rsidP="000A38B2">
      <w:pPr>
        <w:pStyle w:val="ListParagraph"/>
        <w:numPr>
          <w:ilvl w:val="0"/>
          <w:numId w:val="8"/>
        </w:numPr>
        <w:rPr>
          <w:rFonts w:ascii="Proxima Nova" w:hAnsi="Proxima Nova"/>
          <w:sz w:val="24"/>
          <w:szCs w:val="24"/>
          <w:lang w:val="en-GB"/>
        </w:rPr>
      </w:pPr>
      <w:r w:rsidRPr="005F48BC">
        <w:rPr>
          <w:rFonts w:ascii="Proxima Nova" w:hAnsi="Proxima Nova"/>
          <w:sz w:val="24"/>
          <w:szCs w:val="24"/>
          <w:lang w:val="en-GB"/>
        </w:rPr>
        <w:t>Salary sacrifice schemes for cycle-to-work, home, and tech purchases, offering savings of up to around 8%</w:t>
      </w:r>
      <w:r w:rsidR="005F48BC">
        <w:rPr>
          <w:rFonts w:ascii="Proxima Nova" w:hAnsi="Proxima Nova"/>
          <w:sz w:val="24"/>
          <w:szCs w:val="24"/>
          <w:lang w:val="en-GB"/>
        </w:rPr>
        <w:t>.</w:t>
      </w:r>
    </w:p>
    <w:p w14:paraId="3218A210" w14:textId="773290A1" w:rsidR="000A38B2" w:rsidRPr="005F48BC" w:rsidRDefault="000A38B2" w:rsidP="000A38B2">
      <w:pPr>
        <w:pStyle w:val="ListParagraph"/>
        <w:numPr>
          <w:ilvl w:val="0"/>
          <w:numId w:val="8"/>
        </w:numPr>
        <w:rPr>
          <w:rFonts w:ascii="Proxima Nova" w:hAnsi="Proxima Nova"/>
          <w:sz w:val="24"/>
          <w:szCs w:val="24"/>
          <w:lang w:val="en-GB"/>
        </w:rPr>
      </w:pPr>
      <w:r w:rsidRPr="005F48BC">
        <w:rPr>
          <w:rFonts w:ascii="Proxima Nova" w:hAnsi="Proxima Nova"/>
          <w:sz w:val="24"/>
          <w:szCs w:val="24"/>
          <w:lang w:val="en-GB"/>
        </w:rPr>
        <w:t>Health Cash Plan, providing money back on everyday healthcare costs such as dental, optical, and physiotherapy</w:t>
      </w:r>
      <w:r w:rsidR="005F48BC">
        <w:rPr>
          <w:rFonts w:ascii="Proxima Nova" w:hAnsi="Proxima Nova"/>
          <w:sz w:val="24"/>
          <w:szCs w:val="24"/>
          <w:lang w:val="en-GB"/>
        </w:rPr>
        <w:t>.</w:t>
      </w:r>
    </w:p>
    <w:p w14:paraId="760E0C76" w14:textId="58E96E78" w:rsidR="000A38B2" w:rsidRPr="005F48BC" w:rsidRDefault="000A38B2" w:rsidP="000A38B2">
      <w:pPr>
        <w:pStyle w:val="ListParagraph"/>
        <w:numPr>
          <w:ilvl w:val="0"/>
          <w:numId w:val="8"/>
        </w:numPr>
        <w:rPr>
          <w:rFonts w:ascii="Proxima Nova" w:hAnsi="Proxima Nova"/>
          <w:sz w:val="24"/>
          <w:szCs w:val="24"/>
          <w:lang w:val="en-GB"/>
        </w:rPr>
      </w:pPr>
      <w:r w:rsidRPr="005F48BC">
        <w:rPr>
          <w:rFonts w:ascii="Proxima Nova" w:hAnsi="Proxima Nova"/>
          <w:sz w:val="24"/>
          <w:szCs w:val="24"/>
          <w:lang w:val="en-GB"/>
        </w:rPr>
        <w:t>24/7 counselling and wellbeing support, including access to online GP appointments</w:t>
      </w:r>
      <w:r w:rsidR="005F48BC">
        <w:rPr>
          <w:rFonts w:ascii="Proxima Nova" w:hAnsi="Proxima Nova"/>
          <w:sz w:val="24"/>
          <w:szCs w:val="24"/>
          <w:lang w:val="en-GB"/>
        </w:rPr>
        <w:t>.</w:t>
      </w:r>
    </w:p>
    <w:p w14:paraId="1401041B" w14:textId="41DF0250" w:rsidR="000A38B2" w:rsidRPr="005F48BC" w:rsidRDefault="000A38B2" w:rsidP="000A38B2">
      <w:pPr>
        <w:pStyle w:val="ListParagraph"/>
        <w:numPr>
          <w:ilvl w:val="0"/>
          <w:numId w:val="8"/>
        </w:numPr>
        <w:rPr>
          <w:rFonts w:ascii="Proxima Nova" w:hAnsi="Proxima Nova"/>
          <w:sz w:val="24"/>
          <w:szCs w:val="24"/>
          <w:lang w:val="en-GB"/>
        </w:rPr>
      </w:pPr>
      <w:r w:rsidRPr="005F48BC">
        <w:rPr>
          <w:rFonts w:ascii="Proxima Nova" w:hAnsi="Proxima Nova"/>
          <w:sz w:val="24"/>
          <w:szCs w:val="24"/>
          <w:lang w:val="en-GB"/>
        </w:rPr>
        <w:t>Mental Health First Aiders and an Employee Assistance Programme, offering confidential support whenever you need it</w:t>
      </w:r>
      <w:r w:rsidR="005F48BC">
        <w:rPr>
          <w:rFonts w:ascii="Proxima Nova" w:hAnsi="Proxima Nova"/>
          <w:sz w:val="24"/>
          <w:szCs w:val="24"/>
          <w:lang w:val="en-GB"/>
        </w:rPr>
        <w:t>.</w:t>
      </w:r>
    </w:p>
    <w:p w14:paraId="06072F64" w14:textId="7E4C56EC" w:rsidR="000A38B2" w:rsidRPr="005F48BC" w:rsidRDefault="000A38B2" w:rsidP="000A38B2">
      <w:pPr>
        <w:pStyle w:val="ListParagraph"/>
        <w:numPr>
          <w:ilvl w:val="0"/>
          <w:numId w:val="8"/>
        </w:numPr>
        <w:rPr>
          <w:rFonts w:ascii="Proxima Nova" w:hAnsi="Proxima Nova"/>
          <w:sz w:val="24"/>
          <w:szCs w:val="24"/>
          <w:lang w:val="en-GB"/>
        </w:rPr>
      </w:pPr>
      <w:r w:rsidRPr="005F48BC">
        <w:rPr>
          <w:rFonts w:ascii="Proxima Nova" w:hAnsi="Proxima Nova"/>
          <w:sz w:val="24"/>
          <w:szCs w:val="24"/>
          <w:lang w:val="en-GB"/>
        </w:rPr>
        <w:t>Hybrid working arrangements, supporting flexibility and work-life balance</w:t>
      </w:r>
      <w:r w:rsidR="005F48BC">
        <w:rPr>
          <w:rFonts w:ascii="Proxima Nova" w:hAnsi="Proxima Nova"/>
          <w:sz w:val="24"/>
          <w:szCs w:val="24"/>
          <w:lang w:val="en-GB"/>
        </w:rPr>
        <w:t>.</w:t>
      </w:r>
    </w:p>
    <w:p w14:paraId="5CB1CFEA" w14:textId="57CA85B2" w:rsidR="000A38B2" w:rsidRPr="005F48BC" w:rsidRDefault="000A38B2" w:rsidP="000A38B2">
      <w:pPr>
        <w:pStyle w:val="ListParagraph"/>
        <w:numPr>
          <w:ilvl w:val="0"/>
          <w:numId w:val="8"/>
        </w:numPr>
        <w:rPr>
          <w:rFonts w:ascii="Proxima Nova" w:hAnsi="Proxima Nova"/>
          <w:sz w:val="24"/>
          <w:szCs w:val="24"/>
          <w:lang w:val="en-GB"/>
        </w:rPr>
      </w:pPr>
      <w:r w:rsidRPr="005F48BC">
        <w:rPr>
          <w:rFonts w:ascii="Proxima Nova" w:hAnsi="Proxima Nova"/>
          <w:sz w:val="24"/>
          <w:szCs w:val="24"/>
          <w:lang w:val="en-GB"/>
        </w:rPr>
        <w:t>Opportunities for professional development and learning within a national governing body environment</w:t>
      </w:r>
      <w:r w:rsidR="005F48BC">
        <w:rPr>
          <w:rFonts w:ascii="Proxima Nova" w:hAnsi="Proxima Nova"/>
          <w:sz w:val="24"/>
          <w:szCs w:val="24"/>
          <w:lang w:val="en-GB"/>
        </w:rPr>
        <w:t>.</w:t>
      </w:r>
    </w:p>
    <w:p w14:paraId="52B8DC9E" w14:textId="77777777" w:rsidR="005F48BC" w:rsidRDefault="00E17467" w:rsidP="00E17467">
      <w:pPr>
        <w:rPr>
          <w:rFonts w:ascii="Proxima Nova" w:hAnsi="Proxima Nova"/>
          <w:sz w:val="24"/>
          <w:szCs w:val="24"/>
          <w:lang w:val="en-GB"/>
        </w:rPr>
      </w:pPr>
      <w:r w:rsidRPr="005F48BC">
        <w:rPr>
          <w:rFonts w:ascii="Proxima Nova" w:hAnsi="Proxima Nova"/>
          <w:b/>
          <w:bCs/>
          <w:sz w:val="24"/>
          <w:szCs w:val="24"/>
          <w:lang w:val="en-GB"/>
        </w:rPr>
        <w:lastRenderedPageBreak/>
        <w:t>Our Commitment to Inclusion</w:t>
      </w:r>
    </w:p>
    <w:p w14:paraId="3F846E62" w14:textId="6FE581FE" w:rsidR="00E17467" w:rsidRPr="005F48BC" w:rsidRDefault="00E17467" w:rsidP="00E17467">
      <w:pPr>
        <w:rPr>
          <w:rFonts w:ascii="Proxima Nova" w:hAnsi="Proxima Nova"/>
          <w:sz w:val="24"/>
          <w:szCs w:val="24"/>
          <w:lang w:val="en-GB"/>
        </w:rPr>
      </w:pPr>
      <w:r w:rsidRPr="005F48BC">
        <w:rPr>
          <w:rFonts w:ascii="Proxima Nova" w:hAnsi="Proxima Nova"/>
          <w:sz w:val="24"/>
          <w:szCs w:val="24"/>
          <w:lang w:val="en-GB"/>
        </w:rPr>
        <w:t>Cricket Scotland is committed to creating a diverse and inclusive organisation that reflects the communities we serve. We believe that diversity of thought, experience and background strengthens our leadership and helps us better deliver our vision and strategy for the future of Scottish cricket.</w:t>
      </w:r>
    </w:p>
    <w:p w14:paraId="568B6E6E" w14:textId="788F833F" w:rsidR="00E17467" w:rsidRPr="005F48BC" w:rsidRDefault="00E17467" w:rsidP="00E17467">
      <w:pPr>
        <w:rPr>
          <w:rFonts w:ascii="Proxima Nova" w:hAnsi="Proxima Nova"/>
          <w:sz w:val="24"/>
          <w:szCs w:val="24"/>
          <w:lang w:val="en-GB"/>
        </w:rPr>
      </w:pPr>
      <w:r w:rsidRPr="005F48BC">
        <w:rPr>
          <w:rFonts w:ascii="Proxima Nova" w:hAnsi="Proxima Nova"/>
          <w:sz w:val="24"/>
          <w:szCs w:val="24"/>
          <w:lang w:val="en-GB"/>
        </w:rPr>
        <w:t>As part of our commitment to growing the women’s and girls’ game, we particularly welcome applications from individuals who are passionate about supporting the development of opportunities for women and girls in cricket and sport more broadly.</w:t>
      </w:r>
    </w:p>
    <w:p w14:paraId="7AF7C0A4" w14:textId="77777777" w:rsidR="00BE6A0D" w:rsidRDefault="00E17467" w:rsidP="00E17467">
      <w:pPr>
        <w:rPr>
          <w:rFonts w:ascii="Proxima Nova" w:hAnsi="Proxima Nova"/>
          <w:sz w:val="24"/>
          <w:szCs w:val="24"/>
          <w:lang w:val="en-GB"/>
        </w:rPr>
      </w:pPr>
      <w:r w:rsidRPr="005F48BC">
        <w:rPr>
          <w:rFonts w:ascii="Proxima Nova" w:hAnsi="Proxima Nova"/>
          <w:sz w:val="24"/>
          <w:szCs w:val="24"/>
          <w:lang w:val="en-GB"/>
        </w:rPr>
        <w:t>We welcome applications from individuals of all ages, backgrounds, cultures and identities and are particularly keen to hear from candidates who can contribute to increasing the diversity of representation and thinking within our organisation.</w:t>
      </w:r>
      <w:r w:rsidRPr="005F48BC">
        <w:rPr>
          <w:rFonts w:ascii="Proxima Nova" w:hAnsi="Proxima Nova"/>
          <w:sz w:val="24"/>
          <w:szCs w:val="24"/>
          <w:lang w:val="en-GB"/>
        </w:rPr>
        <w:br/>
      </w:r>
      <w:r w:rsidRPr="005F48BC">
        <w:rPr>
          <w:rFonts w:ascii="Proxima Nova" w:hAnsi="Proxima Nova"/>
          <w:sz w:val="24"/>
          <w:szCs w:val="24"/>
          <w:lang w:val="en-GB"/>
        </w:rPr>
        <w:br/>
        <w:t>To help us monitor and improve the inclusivity of our recruitment process, applicants are invited to complete our short Equality Monitoring Form, which can be found here:</w:t>
      </w:r>
    </w:p>
    <w:p w14:paraId="4851246A" w14:textId="0DA65415" w:rsidR="00E17467" w:rsidRPr="005F48BC" w:rsidRDefault="00E17467" w:rsidP="00E17467">
      <w:pPr>
        <w:rPr>
          <w:rFonts w:ascii="Proxima Nova" w:hAnsi="Proxima Nova"/>
          <w:sz w:val="24"/>
          <w:szCs w:val="24"/>
          <w:lang w:val="en-GB"/>
        </w:rPr>
      </w:pPr>
      <w:hyperlink r:id="rId10" w:history="1">
        <w:r w:rsidRPr="005F48BC">
          <w:rPr>
            <w:rStyle w:val="Hyperlink"/>
            <w:rFonts w:ascii="Proxima Nova" w:hAnsi="Proxima Nova"/>
            <w:sz w:val="24"/>
            <w:szCs w:val="24"/>
            <w:lang w:val="en-GB"/>
          </w:rPr>
          <w:t>Cricket Scotland Equality Monitoring Form – Job Applicants – Fill out form</w:t>
        </w:r>
      </w:hyperlink>
    </w:p>
    <w:p w14:paraId="0F45279D" w14:textId="77777777" w:rsidR="005F48BC" w:rsidRDefault="00E17467" w:rsidP="00E17467">
      <w:pPr>
        <w:rPr>
          <w:rFonts w:ascii="Proxima Nova" w:hAnsi="Proxima Nova"/>
          <w:b/>
          <w:bCs/>
          <w:sz w:val="24"/>
          <w:szCs w:val="24"/>
          <w:lang w:val="en-GB"/>
        </w:rPr>
      </w:pPr>
      <w:r w:rsidRPr="005F48BC">
        <w:rPr>
          <w:rFonts w:ascii="Proxima Nova" w:hAnsi="Proxima Nova"/>
          <w:b/>
          <w:bCs/>
          <w:sz w:val="24"/>
          <w:szCs w:val="24"/>
          <w:lang w:val="en-GB"/>
        </w:rPr>
        <w:t>Our Values</w:t>
      </w:r>
    </w:p>
    <w:p w14:paraId="467ED831" w14:textId="20559BC2" w:rsidR="00E17467" w:rsidRPr="005F48BC" w:rsidRDefault="00E17467" w:rsidP="00E17467">
      <w:pPr>
        <w:rPr>
          <w:rFonts w:ascii="Proxima Nova" w:hAnsi="Proxima Nova"/>
          <w:sz w:val="24"/>
          <w:szCs w:val="24"/>
          <w:lang w:val="en-GB"/>
        </w:rPr>
      </w:pPr>
      <w:r w:rsidRPr="005F48BC">
        <w:rPr>
          <w:rFonts w:ascii="Proxima Nova" w:hAnsi="Proxima Nova"/>
          <w:sz w:val="24"/>
          <w:szCs w:val="24"/>
          <w:lang w:val="en-GB"/>
        </w:rPr>
        <w:t>Our core values are central to everything we do. They describe what is important to us, how we will work together to achieve our goals, and the behaviours we look for – and those we discourage – in our interactions with each other.  </w:t>
      </w:r>
    </w:p>
    <w:p w14:paraId="0B3898DC" w14:textId="77777777" w:rsidR="00E17467" w:rsidRPr="005F48BC" w:rsidRDefault="00E17467" w:rsidP="0018399F">
      <w:pPr>
        <w:pStyle w:val="ListParagraph"/>
        <w:numPr>
          <w:ilvl w:val="0"/>
          <w:numId w:val="8"/>
        </w:numPr>
        <w:rPr>
          <w:rFonts w:ascii="Proxima Nova" w:hAnsi="Proxima Nova"/>
          <w:sz w:val="24"/>
          <w:szCs w:val="24"/>
          <w:lang w:val="en-GB"/>
        </w:rPr>
      </w:pPr>
      <w:r w:rsidRPr="005F48BC">
        <w:rPr>
          <w:rFonts w:ascii="Proxima Nova" w:hAnsi="Proxima Nova"/>
          <w:sz w:val="24"/>
          <w:szCs w:val="24"/>
          <w:lang w:val="en-GB"/>
        </w:rPr>
        <w:t>We are proud to be </w:t>
      </w:r>
      <w:r w:rsidRPr="005F48BC">
        <w:rPr>
          <w:rFonts w:ascii="Proxima Nova" w:hAnsi="Proxima Nova"/>
          <w:b/>
          <w:bCs/>
          <w:sz w:val="24"/>
          <w:szCs w:val="24"/>
          <w:lang w:val="en-GB"/>
        </w:rPr>
        <w:t>diverse</w:t>
      </w:r>
      <w:r w:rsidRPr="005F48BC">
        <w:rPr>
          <w:rFonts w:ascii="Proxima Nova" w:hAnsi="Proxima Nova"/>
          <w:sz w:val="24"/>
          <w:szCs w:val="24"/>
          <w:lang w:val="en-GB"/>
        </w:rPr>
        <w:t>, committed to being </w:t>
      </w:r>
      <w:r w:rsidRPr="005F48BC">
        <w:rPr>
          <w:rFonts w:ascii="Proxima Nova" w:hAnsi="Proxima Nova"/>
          <w:b/>
          <w:bCs/>
          <w:sz w:val="24"/>
          <w:szCs w:val="24"/>
          <w:lang w:val="en-GB"/>
        </w:rPr>
        <w:t>inclusive</w:t>
      </w:r>
      <w:r w:rsidRPr="005F48BC">
        <w:rPr>
          <w:rFonts w:ascii="Proxima Nova" w:hAnsi="Proxima Nova"/>
          <w:sz w:val="24"/>
          <w:szCs w:val="24"/>
          <w:lang w:val="en-GB"/>
        </w:rPr>
        <w:t> and </w:t>
      </w:r>
      <w:r w:rsidRPr="005F48BC">
        <w:rPr>
          <w:rFonts w:ascii="Proxima Nova" w:hAnsi="Proxima Nova"/>
          <w:b/>
          <w:bCs/>
          <w:sz w:val="24"/>
          <w:szCs w:val="24"/>
          <w:lang w:val="en-GB"/>
        </w:rPr>
        <w:t>welcoming</w:t>
      </w:r>
      <w:r w:rsidRPr="005F48BC">
        <w:rPr>
          <w:rFonts w:ascii="Proxima Nova" w:hAnsi="Proxima Nova"/>
          <w:sz w:val="24"/>
          <w:szCs w:val="24"/>
          <w:lang w:val="en-GB"/>
        </w:rPr>
        <w:t>.</w:t>
      </w:r>
    </w:p>
    <w:p w14:paraId="154CE739" w14:textId="77777777" w:rsidR="00E17467" w:rsidRPr="005F48BC" w:rsidRDefault="00E17467" w:rsidP="0018399F">
      <w:pPr>
        <w:pStyle w:val="ListParagraph"/>
        <w:numPr>
          <w:ilvl w:val="0"/>
          <w:numId w:val="8"/>
        </w:numPr>
        <w:rPr>
          <w:rFonts w:ascii="Proxima Nova" w:hAnsi="Proxima Nova"/>
          <w:sz w:val="24"/>
          <w:szCs w:val="24"/>
          <w:lang w:val="en-GB"/>
        </w:rPr>
      </w:pPr>
      <w:r w:rsidRPr="005F48BC">
        <w:rPr>
          <w:rFonts w:ascii="Proxima Nova" w:hAnsi="Proxima Nova"/>
          <w:sz w:val="24"/>
          <w:szCs w:val="24"/>
          <w:lang w:val="en-GB"/>
        </w:rPr>
        <w:t>We are </w:t>
      </w:r>
      <w:r w:rsidRPr="005F48BC">
        <w:rPr>
          <w:rFonts w:ascii="Proxima Nova" w:hAnsi="Proxima Nova"/>
          <w:b/>
          <w:bCs/>
          <w:sz w:val="24"/>
          <w:szCs w:val="24"/>
          <w:lang w:val="en-GB"/>
        </w:rPr>
        <w:t>transparent</w:t>
      </w:r>
      <w:r w:rsidRPr="005F48BC">
        <w:rPr>
          <w:rFonts w:ascii="Proxima Nova" w:hAnsi="Proxima Nova"/>
          <w:sz w:val="24"/>
          <w:szCs w:val="24"/>
          <w:lang w:val="en-GB"/>
        </w:rPr>
        <w:t> and </w:t>
      </w:r>
      <w:r w:rsidRPr="005F48BC">
        <w:rPr>
          <w:rFonts w:ascii="Proxima Nova" w:hAnsi="Proxima Nova"/>
          <w:b/>
          <w:bCs/>
          <w:sz w:val="24"/>
          <w:szCs w:val="24"/>
          <w:lang w:val="en-GB"/>
        </w:rPr>
        <w:t>accountable</w:t>
      </w:r>
      <w:r w:rsidRPr="005F48BC">
        <w:rPr>
          <w:rFonts w:ascii="Proxima Nova" w:hAnsi="Proxima Nova"/>
          <w:sz w:val="24"/>
          <w:szCs w:val="24"/>
          <w:lang w:val="en-GB"/>
        </w:rPr>
        <w:t> to ourselves and our sport.</w:t>
      </w:r>
    </w:p>
    <w:p w14:paraId="424F2B22" w14:textId="77777777" w:rsidR="00E17467" w:rsidRPr="005F48BC" w:rsidRDefault="00E17467" w:rsidP="0018399F">
      <w:pPr>
        <w:pStyle w:val="ListParagraph"/>
        <w:numPr>
          <w:ilvl w:val="0"/>
          <w:numId w:val="8"/>
        </w:numPr>
        <w:rPr>
          <w:rFonts w:ascii="Proxima Nova" w:hAnsi="Proxima Nova"/>
          <w:sz w:val="24"/>
          <w:szCs w:val="24"/>
          <w:lang w:val="en-GB"/>
        </w:rPr>
      </w:pPr>
      <w:r w:rsidRPr="005F48BC">
        <w:rPr>
          <w:rFonts w:ascii="Proxima Nova" w:hAnsi="Proxima Nova"/>
          <w:sz w:val="24"/>
          <w:szCs w:val="24"/>
          <w:lang w:val="en-GB"/>
        </w:rPr>
        <w:t>We ensure </w:t>
      </w:r>
      <w:r w:rsidRPr="005F48BC">
        <w:rPr>
          <w:rFonts w:ascii="Proxima Nova" w:hAnsi="Proxima Nova"/>
          <w:b/>
          <w:bCs/>
          <w:sz w:val="24"/>
          <w:szCs w:val="24"/>
          <w:lang w:val="en-GB"/>
        </w:rPr>
        <w:t>people are central</w:t>
      </w:r>
      <w:r w:rsidRPr="005F48BC">
        <w:rPr>
          <w:rFonts w:ascii="Proxima Nova" w:hAnsi="Proxima Nova"/>
          <w:sz w:val="24"/>
          <w:szCs w:val="24"/>
          <w:lang w:val="en-GB"/>
        </w:rPr>
        <w:t> to everything we do.</w:t>
      </w:r>
    </w:p>
    <w:p w14:paraId="72367E61" w14:textId="77777777" w:rsidR="00E17467" w:rsidRPr="005F48BC" w:rsidRDefault="00E17467" w:rsidP="0018399F">
      <w:pPr>
        <w:pStyle w:val="ListParagraph"/>
        <w:numPr>
          <w:ilvl w:val="0"/>
          <w:numId w:val="8"/>
        </w:numPr>
        <w:rPr>
          <w:rFonts w:ascii="Proxima Nova" w:hAnsi="Proxima Nova"/>
          <w:sz w:val="24"/>
          <w:szCs w:val="24"/>
          <w:lang w:val="en-GB"/>
        </w:rPr>
      </w:pPr>
      <w:r w:rsidRPr="005F48BC">
        <w:rPr>
          <w:rFonts w:ascii="Proxima Nova" w:hAnsi="Proxima Nova"/>
          <w:sz w:val="24"/>
          <w:szCs w:val="24"/>
          <w:lang w:val="en-GB"/>
        </w:rPr>
        <w:t>We are </w:t>
      </w:r>
      <w:r w:rsidRPr="005F48BC">
        <w:rPr>
          <w:rFonts w:ascii="Proxima Nova" w:hAnsi="Proxima Nova"/>
          <w:b/>
          <w:bCs/>
          <w:sz w:val="24"/>
          <w:szCs w:val="24"/>
          <w:lang w:val="en-GB"/>
        </w:rPr>
        <w:t>bold </w:t>
      </w:r>
      <w:r w:rsidRPr="005F48BC">
        <w:rPr>
          <w:rFonts w:ascii="Proxima Nova" w:hAnsi="Proxima Nova"/>
          <w:sz w:val="24"/>
          <w:szCs w:val="24"/>
          <w:lang w:val="en-GB"/>
        </w:rPr>
        <w:t>and</w:t>
      </w:r>
      <w:r w:rsidRPr="005F48BC">
        <w:rPr>
          <w:rFonts w:ascii="Proxima Nova" w:hAnsi="Proxima Nova"/>
          <w:b/>
          <w:bCs/>
          <w:sz w:val="24"/>
          <w:szCs w:val="24"/>
          <w:lang w:val="en-GB"/>
        </w:rPr>
        <w:t> brave</w:t>
      </w:r>
      <w:r w:rsidRPr="005F48BC">
        <w:rPr>
          <w:rFonts w:ascii="Proxima Nova" w:hAnsi="Proxima Nova"/>
          <w:sz w:val="24"/>
          <w:szCs w:val="24"/>
          <w:lang w:val="en-GB"/>
        </w:rPr>
        <w:t> to drive the sport forward.</w:t>
      </w:r>
    </w:p>
    <w:p w14:paraId="2F9B56EF" w14:textId="77777777" w:rsidR="00E17467" w:rsidRPr="005F48BC" w:rsidRDefault="00E17467" w:rsidP="0018399F">
      <w:pPr>
        <w:pStyle w:val="ListParagraph"/>
        <w:numPr>
          <w:ilvl w:val="0"/>
          <w:numId w:val="8"/>
        </w:numPr>
        <w:rPr>
          <w:rFonts w:ascii="Proxima Nova" w:hAnsi="Proxima Nova"/>
          <w:sz w:val="24"/>
          <w:szCs w:val="24"/>
          <w:lang w:val="en-GB"/>
        </w:rPr>
      </w:pPr>
      <w:r w:rsidRPr="005F48BC">
        <w:rPr>
          <w:rFonts w:ascii="Proxima Nova" w:hAnsi="Proxima Nova"/>
          <w:sz w:val="24"/>
          <w:szCs w:val="24"/>
          <w:lang w:val="en-GB"/>
        </w:rPr>
        <w:t>We always remember cricket should be </w:t>
      </w:r>
      <w:r w:rsidRPr="005F48BC">
        <w:rPr>
          <w:rFonts w:ascii="Proxima Nova" w:hAnsi="Proxima Nova"/>
          <w:b/>
          <w:bCs/>
          <w:sz w:val="24"/>
          <w:szCs w:val="24"/>
          <w:lang w:val="en-GB"/>
        </w:rPr>
        <w:t>enjoyable for all</w:t>
      </w:r>
      <w:r w:rsidRPr="005F48BC">
        <w:rPr>
          <w:rFonts w:ascii="Proxima Nova" w:hAnsi="Proxima Nova"/>
          <w:sz w:val="24"/>
          <w:szCs w:val="24"/>
          <w:lang w:val="en-GB"/>
        </w:rPr>
        <w:t>.</w:t>
      </w:r>
    </w:p>
    <w:p w14:paraId="4E1FD099" w14:textId="1D68BFB0" w:rsidR="005F48BC" w:rsidRDefault="00E17467" w:rsidP="00E17467">
      <w:pPr>
        <w:rPr>
          <w:rFonts w:ascii="Proxima Nova" w:hAnsi="Proxima Nova"/>
          <w:b/>
          <w:bCs/>
          <w:sz w:val="24"/>
          <w:szCs w:val="24"/>
          <w:lang w:val="en-GB"/>
        </w:rPr>
      </w:pPr>
      <w:r w:rsidRPr="005F48BC">
        <w:rPr>
          <w:rFonts w:ascii="Proxima Nova" w:hAnsi="Proxima Nova"/>
          <w:b/>
          <w:bCs/>
          <w:sz w:val="24"/>
          <w:szCs w:val="24"/>
          <w:lang w:val="en-GB"/>
        </w:rPr>
        <w:t xml:space="preserve">Application Process </w:t>
      </w:r>
    </w:p>
    <w:p w14:paraId="65701FC0" w14:textId="128F4578" w:rsidR="00E17467" w:rsidRPr="005F48BC" w:rsidRDefault="00E17467" w:rsidP="00E17467">
      <w:pPr>
        <w:rPr>
          <w:rFonts w:ascii="Proxima Nova" w:hAnsi="Proxima Nova"/>
          <w:sz w:val="24"/>
          <w:szCs w:val="24"/>
          <w:lang w:val="en-GB"/>
        </w:rPr>
      </w:pPr>
      <w:r w:rsidRPr="005F48BC">
        <w:rPr>
          <w:rFonts w:ascii="Proxima Nova" w:hAnsi="Proxima Nova"/>
          <w:sz w:val="24"/>
          <w:szCs w:val="24"/>
          <w:lang w:val="en-GB"/>
        </w:rPr>
        <w:t xml:space="preserve">To apply for this exciting opportunity, please click </w:t>
      </w:r>
      <w:hyperlink r:id="rId11" w:history="1">
        <w:r w:rsidRPr="00FC71E8">
          <w:rPr>
            <w:rStyle w:val="Hyperlink"/>
            <w:rFonts w:ascii="Proxima Nova" w:hAnsi="Proxima Nova"/>
            <w:sz w:val="24"/>
            <w:szCs w:val="24"/>
            <w:lang w:val="en-GB"/>
          </w:rPr>
          <w:t>HERE</w:t>
        </w:r>
      </w:hyperlink>
      <w:r w:rsidRPr="005F48BC">
        <w:rPr>
          <w:rFonts w:ascii="Proxima Nova" w:hAnsi="Proxima Nova"/>
          <w:sz w:val="24"/>
          <w:szCs w:val="24"/>
          <w:lang w:val="en-GB"/>
        </w:rPr>
        <w:t xml:space="preserve"> and head to our recruitment portal. </w:t>
      </w:r>
      <w:r w:rsidRPr="005F48BC">
        <w:rPr>
          <w:rFonts w:ascii="Proxima Nova" w:hAnsi="Proxima Nova"/>
          <w:sz w:val="24"/>
          <w:szCs w:val="24"/>
          <w:lang w:val="en-GB"/>
        </w:rPr>
        <w:br/>
      </w:r>
      <w:r w:rsidRPr="005F48BC">
        <w:rPr>
          <w:rFonts w:ascii="Proxima Nova" w:hAnsi="Proxima Nova"/>
          <w:sz w:val="24"/>
          <w:szCs w:val="24"/>
          <w:lang w:val="en-GB"/>
        </w:rPr>
        <w:br/>
        <w:t>You will thereafter provide your contact details, respond to the questions posed, and then upload your CV and a covering letter onto our recruitment portal outlining your interest in this role and what you will bring to this role.</w:t>
      </w:r>
    </w:p>
    <w:p w14:paraId="6E3F9688" w14:textId="7A9C391F" w:rsidR="00E17467" w:rsidRPr="005F48BC" w:rsidRDefault="00E17467" w:rsidP="00E17467">
      <w:pPr>
        <w:rPr>
          <w:rFonts w:ascii="Proxima Nova" w:hAnsi="Proxima Nova"/>
          <w:sz w:val="24"/>
          <w:szCs w:val="24"/>
          <w:lang w:val="en-GB"/>
        </w:rPr>
      </w:pPr>
      <w:r w:rsidRPr="005F48BC">
        <w:rPr>
          <w:rFonts w:ascii="Proxima Nova" w:hAnsi="Proxima Nova"/>
          <w:sz w:val="24"/>
          <w:szCs w:val="24"/>
          <w:lang w:val="en-GB"/>
        </w:rPr>
        <w:t>The closing date for the post is </w:t>
      </w:r>
      <w:r w:rsidR="00D9193F">
        <w:rPr>
          <w:rFonts w:ascii="Proxima Nova" w:hAnsi="Proxima Nova"/>
          <w:b/>
          <w:bCs/>
          <w:sz w:val="24"/>
          <w:szCs w:val="24"/>
          <w:lang w:val="en-GB"/>
        </w:rPr>
        <w:t>Wednesday</w:t>
      </w:r>
      <w:r w:rsidR="00ED340D" w:rsidRPr="005F48BC">
        <w:rPr>
          <w:rFonts w:ascii="Proxima Nova" w:hAnsi="Proxima Nova"/>
          <w:b/>
          <w:bCs/>
          <w:sz w:val="24"/>
          <w:szCs w:val="24"/>
          <w:lang w:val="en-GB"/>
        </w:rPr>
        <w:t xml:space="preserve"> 2</w:t>
      </w:r>
      <w:r w:rsidR="00D9193F">
        <w:rPr>
          <w:rFonts w:ascii="Proxima Nova" w:hAnsi="Proxima Nova"/>
          <w:b/>
          <w:bCs/>
          <w:sz w:val="24"/>
          <w:szCs w:val="24"/>
          <w:lang w:val="en-GB"/>
        </w:rPr>
        <w:t>7</w:t>
      </w:r>
      <w:r w:rsidR="00BC7297" w:rsidRPr="005F48BC">
        <w:rPr>
          <w:rFonts w:ascii="Proxima Nova" w:hAnsi="Proxima Nova"/>
          <w:b/>
          <w:bCs/>
          <w:sz w:val="24"/>
          <w:szCs w:val="24"/>
          <w:lang w:val="en-GB"/>
        </w:rPr>
        <w:t xml:space="preserve"> May 2026.</w:t>
      </w:r>
    </w:p>
    <w:p w14:paraId="662BFBBE" w14:textId="794C1B98" w:rsidR="00E17467" w:rsidRPr="005F48BC" w:rsidRDefault="00E17467">
      <w:pPr>
        <w:rPr>
          <w:rFonts w:ascii="Proxima Nova" w:hAnsi="Proxima Nova"/>
          <w:sz w:val="24"/>
          <w:szCs w:val="24"/>
          <w:lang w:val="en-GB"/>
        </w:rPr>
      </w:pPr>
    </w:p>
    <w:sectPr w:rsidR="00E17467" w:rsidRPr="005F48BC" w:rsidSect="00750423">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Proxima Nova Rg">
    <w:panose1 w:val="02000506030000020004"/>
    <w:charset w:val="00"/>
    <w:family w:val="auto"/>
    <w:pitch w:val="variable"/>
    <w:sig w:usb0="20000287" w:usb1="00000001" w:usb2="00000000" w:usb3="00000000" w:csb0="0000019F" w:csb1="00000000"/>
  </w:font>
  <w:font w:name="Proxima Nova">
    <w:altName w:val="Tahoma"/>
    <w:panose1 w:val="02000506030000020004"/>
    <w:charset w:val="00"/>
    <w:family w:val="auto"/>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A342B73"/>
    <w:multiLevelType w:val="multilevel"/>
    <w:tmpl w:val="0282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C13AD"/>
    <w:multiLevelType w:val="hybridMultilevel"/>
    <w:tmpl w:val="FFEC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87A8E"/>
    <w:multiLevelType w:val="hybridMultilevel"/>
    <w:tmpl w:val="D48A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4B6472"/>
    <w:multiLevelType w:val="hybridMultilevel"/>
    <w:tmpl w:val="7278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415942"/>
    <w:multiLevelType w:val="hybridMultilevel"/>
    <w:tmpl w:val="1FB49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66468"/>
    <w:multiLevelType w:val="hybridMultilevel"/>
    <w:tmpl w:val="814014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B0B1738"/>
    <w:multiLevelType w:val="hybridMultilevel"/>
    <w:tmpl w:val="5B24D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EBA75CD"/>
    <w:multiLevelType w:val="hybridMultilevel"/>
    <w:tmpl w:val="F106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3859771">
    <w:abstractNumId w:val="5"/>
  </w:num>
  <w:num w:numId="2" w16cid:durableId="1455637812">
    <w:abstractNumId w:val="3"/>
  </w:num>
  <w:num w:numId="3" w16cid:durableId="1649676013">
    <w:abstractNumId w:val="2"/>
  </w:num>
  <w:num w:numId="4" w16cid:durableId="1270578213">
    <w:abstractNumId w:val="4"/>
  </w:num>
  <w:num w:numId="5" w16cid:durableId="1108113519">
    <w:abstractNumId w:val="1"/>
  </w:num>
  <w:num w:numId="6" w16cid:durableId="852573366">
    <w:abstractNumId w:val="0"/>
  </w:num>
  <w:num w:numId="7" w16cid:durableId="1606498820">
    <w:abstractNumId w:val="12"/>
  </w:num>
  <w:num w:numId="8" w16cid:durableId="397560025">
    <w:abstractNumId w:val="11"/>
  </w:num>
  <w:num w:numId="9" w16cid:durableId="78258601">
    <w:abstractNumId w:val="6"/>
  </w:num>
  <w:num w:numId="10" w16cid:durableId="878131098">
    <w:abstractNumId w:val="9"/>
  </w:num>
  <w:num w:numId="11" w16cid:durableId="1031493416">
    <w:abstractNumId w:val="10"/>
  </w:num>
  <w:num w:numId="12" w16cid:durableId="1714235617">
    <w:abstractNumId w:val="13"/>
  </w:num>
  <w:num w:numId="13" w16cid:durableId="1761827901">
    <w:abstractNumId w:val="7"/>
  </w:num>
  <w:num w:numId="14" w16cid:durableId="79957196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833"/>
    <w:rsid w:val="00024720"/>
    <w:rsid w:val="00034616"/>
    <w:rsid w:val="00045F17"/>
    <w:rsid w:val="000556F5"/>
    <w:rsid w:val="0006063C"/>
    <w:rsid w:val="000A38B2"/>
    <w:rsid w:val="00127F74"/>
    <w:rsid w:val="0015074B"/>
    <w:rsid w:val="00177E92"/>
    <w:rsid w:val="0018399F"/>
    <w:rsid w:val="001D33FD"/>
    <w:rsid w:val="001E5A28"/>
    <w:rsid w:val="00261EB8"/>
    <w:rsid w:val="0029639D"/>
    <w:rsid w:val="002D7C1B"/>
    <w:rsid w:val="00326F90"/>
    <w:rsid w:val="003B3CC2"/>
    <w:rsid w:val="00465181"/>
    <w:rsid w:val="0048070C"/>
    <w:rsid w:val="004949AE"/>
    <w:rsid w:val="004F313F"/>
    <w:rsid w:val="00503185"/>
    <w:rsid w:val="00537F2C"/>
    <w:rsid w:val="005443C9"/>
    <w:rsid w:val="005725B0"/>
    <w:rsid w:val="005B4B7B"/>
    <w:rsid w:val="005F48BC"/>
    <w:rsid w:val="0062039A"/>
    <w:rsid w:val="00623CA4"/>
    <w:rsid w:val="00646882"/>
    <w:rsid w:val="00695A1C"/>
    <w:rsid w:val="006D1DD9"/>
    <w:rsid w:val="006D6FFC"/>
    <w:rsid w:val="00710071"/>
    <w:rsid w:val="00750423"/>
    <w:rsid w:val="007857A9"/>
    <w:rsid w:val="007C2E77"/>
    <w:rsid w:val="007E0A7E"/>
    <w:rsid w:val="00861C9A"/>
    <w:rsid w:val="00904CD0"/>
    <w:rsid w:val="00927E41"/>
    <w:rsid w:val="009400F1"/>
    <w:rsid w:val="00951227"/>
    <w:rsid w:val="00A05279"/>
    <w:rsid w:val="00A1039F"/>
    <w:rsid w:val="00AA1D8D"/>
    <w:rsid w:val="00AE45EB"/>
    <w:rsid w:val="00B03916"/>
    <w:rsid w:val="00B05E90"/>
    <w:rsid w:val="00B47730"/>
    <w:rsid w:val="00B55232"/>
    <w:rsid w:val="00B56794"/>
    <w:rsid w:val="00BC7297"/>
    <w:rsid w:val="00BC7ECA"/>
    <w:rsid w:val="00BE6A0D"/>
    <w:rsid w:val="00C91B64"/>
    <w:rsid w:val="00CB0664"/>
    <w:rsid w:val="00CD3BA3"/>
    <w:rsid w:val="00CF39B4"/>
    <w:rsid w:val="00D44EB4"/>
    <w:rsid w:val="00D52B9B"/>
    <w:rsid w:val="00D75BD5"/>
    <w:rsid w:val="00D9193F"/>
    <w:rsid w:val="00D94C3F"/>
    <w:rsid w:val="00DD2BF3"/>
    <w:rsid w:val="00E17467"/>
    <w:rsid w:val="00EA75F0"/>
    <w:rsid w:val="00ED340D"/>
    <w:rsid w:val="00F260BA"/>
    <w:rsid w:val="00F62034"/>
    <w:rsid w:val="00F62FE2"/>
    <w:rsid w:val="00F81117"/>
    <w:rsid w:val="00FC693F"/>
    <w:rsid w:val="00FC71E8"/>
    <w:rsid w:val="00FE2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07FC8"/>
  <w14:defaultImageDpi w14:val="300"/>
  <w15:docId w15:val="{0EE9F035-55CA-4441-9463-9D1E3787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537F2C"/>
    <w:pPr>
      <w:spacing w:after="0" w:line="240" w:lineRule="auto"/>
    </w:pPr>
  </w:style>
  <w:style w:type="paragraph" w:styleId="NormalWeb">
    <w:name w:val="Normal (Web)"/>
    <w:basedOn w:val="Normal"/>
    <w:uiPriority w:val="99"/>
    <w:semiHidden/>
    <w:unhideWhenUsed/>
    <w:rsid w:val="00EA75F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17467"/>
    <w:rPr>
      <w:color w:val="0000FF" w:themeColor="hyperlink"/>
      <w:u w:val="single"/>
    </w:rPr>
  </w:style>
  <w:style w:type="character" w:styleId="UnresolvedMention">
    <w:name w:val="Unresolved Mention"/>
    <w:basedOn w:val="DefaultParagraphFont"/>
    <w:uiPriority w:val="99"/>
    <w:semiHidden/>
    <w:unhideWhenUsed/>
    <w:rsid w:val="00E17467"/>
    <w:rPr>
      <w:color w:val="605E5C"/>
      <w:shd w:val="clear" w:color="auto" w:fill="E1DFDD"/>
    </w:rPr>
  </w:style>
  <w:style w:type="character" w:styleId="FollowedHyperlink">
    <w:name w:val="FollowedHyperlink"/>
    <w:basedOn w:val="DefaultParagraphFont"/>
    <w:uiPriority w:val="99"/>
    <w:semiHidden/>
    <w:unhideWhenUsed/>
    <w:rsid w:val="00D919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r.breathehr.com/v/head-of-club-services-growth-46615" TargetMode="External"/><Relationship Id="rId5" Type="http://schemas.openxmlformats.org/officeDocument/2006/relationships/numbering" Target="numbering.xml"/><Relationship Id="rId10" Type="http://schemas.openxmlformats.org/officeDocument/2006/relationships/hyperlink" Target="https://forms.office.com/e/AVUXKyHC8V"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1a79a6-a5e8-4e4b-9949-14d6721cd2dc">
      <Terms xmlns="http://schemas.microsoft.com/office/infopath/2007/PartnerControls"/>
    </lcf76f155ced4ddcb4097134ff3c332f>
    <TaxCatchAll xmlns="e8beb9d0-0de1-42e1-8d65-441624f4f86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9EACE632992C4DA743AE00EBFEF0A1" ma:contentTypeVersion="18" ma:contentTypeDescription="Create a new document." ma:contentTypeScope="" ma:versionID="3f01eb87c18faf0292ca5892ef413e36">
  <xsd:schema xmlns:xsd="http://www.w3.org/2001/XMLSchema" xmlns:xs="http://www.w3.org/2001/XMLSchema" xmlns:p="http://schemas.microsoft.com/office/2006/metadata/properties" xmlns:ns2="8f1a79a6-a5e8-4e4b-9949-14d6721cd2dc" xmlns:ns3="e8beb9d0-0de1-42e1-8d65-441624f4f86f" targetNamespace="http://schemas.microsoft.com/office/2006/metadata/properties" ma:root="true" ma:fieldsID="8f3bc8b5c94b7fa203bb123b9a1c59d2" ns2:_="" ns3:_="">
    <xsd:import namespace="8f1a79a6-a5e8-4e4b-9949-14d6721cd2dc"/>
    <xsd:import namespace="e8beb9d0-0de1-42e1-8d65-441624f4f8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a79a6-a5e8-4e4b-9949-14d6721cd2d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1065d6-6bc6-40de-b96f-55c5d1628d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eb9d0-0de1-42e1-8d65-441624f4f86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b8793d0-6d2f-4d03-8e4b-9fe11e7df425}" ma:internalName="TaxCatchAll" ma:showField="CatchAllData" ma:web="e8beb9d0-0de1-42e1-8d65-441624f4f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C1A70E-E570-4E25-A565-7D2B92AA36F2}">
  <ds:schemaRefs>
    <ds:schemaRef ds:uri="http://schemas.microsoft.com/sharepoint/v3/contenttype/form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EE44AAAB-37DD-4541-A586-2ABC26D350BB}">
  <ds:schemaRefs>
    <ds:schemaRef ds:uri="http://schemas.microsoft.com/office/2006/metadata/properties"/>
    <ds:schemaRef ds:uri="http://schemas.microsoft.com/office/infopath/2007/PartnerControls"/>
    <ds:schemaRef ds:uri="8f1a79a6-a5e8-4e4b-9949-14d6721cd2dc"/>
    <ds:schemaRef ds:uri="e8beb9d0-0de1-42e1-8d65-441624f4f86f"/>
  </ds:schemaRefs>
</ds:datastoreItem>
</file>

<file path=customXml/itemProps4.xml><?xml version="1.0" encoding="utf-8"?>
<ds:datastoreItem xmlns:ds="http://schemas.openxmlformats.org/officeDocument/2006/customXml" ds:itemID="{567AB95D-DB1E-4399-81A8-0FD471911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a79a6-a5e8-4e4b-9949-14d6721cd2dc"/>
    <ds:schemaRef ds:uri="e8beb9d0-0de1-42e1-8d65-441624f4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2444</Words>
  <Characters>15963</Characters>
  <Application>Microsoft Office Word</Application>
  <DocSecurity>0</DocSecurity>
  <Lines>347</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Charles Paterson</cp:lastModifiedBy>
  <cp:revision>2</cp:revision>
  <dcterms:created xsi:type="dcterms:W3CDTF">2026-05-13T13:51:00Z</dcterms:created>
  <dcterms:modified xsi:type="dcterms:W3CDTF">2026-05-13T13:51:00Z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0x0101004D9EACE632992C4DA743AE00EBFEF0A1</vt:lpwstr>
  </property>
  <property fmtid="{D5CDD505-2E9C-101B-9397-08002B2CF9AE}" pid="3" name="MediaServiceImageTags">
    <vt:lpwstr/>
  </property>
</Properties>
</file>